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14" w:type="dxa"/>
        <w:tblInd w:w="-1276" w:type="dxa"/>
        <w:tblLook w:val="01E0" w:firstRow="1" w:lastRow="1" w:firstColumn="1" w:lastColumn="1" w:noHBand="0" w:noVBand="0"/>
      </w:tblPr>
      <w:tblGrid>
        <w:gridCol w:w="4619"/>
        <w:gridCol w:w="6095"/>
      </w:tblGrid>
      <w:tr w:rsidR="00E61351" w:rsidRPr="00E61351" w14:paraId="046427B7" w14:textId="77777777" w:rsidTr="004F549D">
        <w:trPr>
          <w:trHeight w:val="1560"/>
        </w:trPr>
        <w:tc>
          <w:tcPr>
            <w:tcW w:w="4619" w:type="dxa"/>
          </w:tcPr>
          <w:bookmarkStart w:id="0" w:name="loai_48"/>
          <w:p w14:paraId="6023D1F2" w14:textId="77777777" w:rsidR="00560972" w:rsidRPr="00E61351" w:rsidRDefault="00560972" w:rsidP="004F549D">
            <w:pPr>
              <w:jc w:val="center"/>
              <w:rPr>
                <w:rFonts w:ascii="Times New Roman" w:eastAsia="Times New Roman" w:hAnsi="Times New Roman" w:cs="Times New Roman"/>
                <w:b/>
                <w:color w:val="auto"/>
                <w:sz w:val="26"/>
                <w:szCs w:val="26"/>
                <w:vertAlign w:val="superscript"/>
                <w:lang w:val="nl-NL"/>
              </w:rPr>
            </w:pPr>
            <w:r w:rsidRPr="00E61351">
              <w:rPr>
                <w:rFonts w:ascii="Times New Roman" w:eastAsia="Times New Roman" w:hAnsi="Times New Roman" w:cs="Times New Roman"/>
                <w:b/>
                <w:noProof/>
                <w:color w:val="auto"/>
                <w:spacing w:val="-8"/>
                <w:sz w:val="26"/>
                <w:szCs w:val="26"/>
                <w:lang w:val="en-US" w:eastAsia="en-US"/>
              </w:rPr>
              <mc:AlternateContent>
                <mc:Choice Requires="wps">
                  <w:drawing>
                    <wp:anchor distT="0" distB="0" distL="114300" distR="114300" simplePos="0" relativeHeight="251660288" behindDoc="0" locked="0" layoutInCell="1" allowOverlap="1" wp14:anchorId="11545839" wp14:editId="5D849C5C">
                      <wp:simplePos x="0" y="0"/>
                      <wp:positionH relativeFrom="column">
                        <wp:posOffset>718556</wp:posOffset>
                      </wp:positionH>
                      <wp:positionV relativeFrom="paragraph">
                        <wp:posOffset>222250</wp:posOffset>
                      </wp:positionV>
                      <wp:extent cx="1368000" cy="0"/>
                      <wp:effectExtent l="0" t="0" r="0" b="0"/>
                      <wp:wrapNone/>
                      <wp:docPr id="1643464629" name="Straight Connector 3"/>
                      <wp:cNvGraphicFramePr/>
                      <a:graphic xmlns:a="http://schemas.openxmlformats.org/drawingml/2006/main">
                        <a:graphicData uri="http://schemas.microsoft.com/office/word/2010/wordprocessingShape">
                          <wps:wsp>
                            <wps:cNvCnPr/>
                            <wps:spPr>
                              <a:xfrm>
                                <a:off x="0" y="0"/>
                                <a:ext cx="136800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line w14:anchorId="60442085"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6pt,17.5pt" to="164.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rRYsQEAANQDAAAOAAAAZHJzL2Uyb0RvYy54bWysU01v2zAMvQ/YfxB0b+S0QFAYcXpo0V2G&#10;rdjHD1BlKhYgiYKkxc6/H6UkdrEVKDrsQosU3yP5RG/vJmfZAWIy6Du+XjWcgVfYG7/v+M8fj1e3&#10;nKUsfS8teuj4ERK/2338sB1DC9c4oO0hMiLxqR1Dx4ecQytEUgM4mVYYwNOlxuhkJjfuRR/lSOzO&#10;iuum2YgRYx8iKkiJog+nS76r/FqDyl+1TpCZ7Tj1lquN1T4XK3Zb2e6jDINR5zbkP3ThpPFUdKZ6&#10;kFmyX9H8ReWMiphQ55VCJ1Bro6DOQNOsmz+m+T7IAHUWEieFWab0/2jVl8O9f4okwxhSm8JTLFNM&#10;Orrypf7YVMU6zmLBlJmi4Ppmc9s0pKm63IkFGGLKnwAdK4eOW+PLHLKVh88pUzFKvaSUsPXFJrSm&#10;fzTWVqdsANzbyA6S3i5P6/JWhHuRRV5BiqX1espHCyfWb6CZ6UuztXrdqoVTKgU+b8681lN2gWnq&#10;YAY2bwPP+QUKdePeA54RtTL6PIOd8Rhfq75IoU/5FwVOcxcJnrE/1ket0tDqVOXOa15286Vf4cvP&#10;uPsNAAD//wMAUEsDBBQABgAIAAAAIQCL7EOW3QAAAAkBAAAPAAAAZHJzL2Rvd25yZXYueG1sTI/N&#10;TsMwEITvSLyDtUjcqPOjlCjEqQAJqSgnCge4uck2iYjXVuw24e3Zqgc4zuyn2Zlys5hRnHDygyUF&#10;8SoCgdTYdqBOwcf7y10OwgdNrR4toYIf9LCprq9KXbR2pjc87UInOIR8oRX0IbhCSt/0aLRfWYfE&#10;t4OdjA4sp062k5453IwyiaK1NHog/tBrh889Nt+7o1FQ109zHMLW37/O2Wft3Ndhm2dK3d4sjw8g&#10;Ai7hD4Zzfa4OFXfa2yO1Xoys4zRhVEGa8SYG0iRfg9hfDFmV8v+C6hcAAP//AwBQSwECLQAUAAYA&#10;CAAAACEAtoM4kv4AAADhAQAAEwAAAAAAAAAAAAAAAAAAAAAAW0NvbnRlbnRfVHlwZXNdLnhtbFBL&#10;AQItABQABgAIAAAAIQA4/SH/1gAAAJQBAAALAAAAAAAAAAAAAAAAAC8BAABfcmVscy8ucmVsc1BL&#10;AQItABQABgAIAAAAIQCHJrRYsQEAANQDAAAOAAAAAAAAAAAAAAAAAC4CAABkcnMvZTJvRG9jLnht&#10;bFBLAQItABQABgAIAAAAIQCL7EOW3QAAAAkBAAAPAAAAAAAAAAAAAAAAAAsEAABkcnMvZG93bnJl&#10;di54bWxQSwUGAAAAAAQABADzAAAAFQUAAAAA&#10;" strokecolor="black [3213]" strokeweight="1pt">
                      <v:stroke joinstyle="miter"/>
                    </v:line>
                  </w:pict>
                </mc:Fallback>
              </mc:AlternateContent>
            </w:r>
            <w:r w:rsidRPr="00E61351">
              <w:rPr>
                <w:rFonts w:ascii="Times New Roman" w:eastAsia="Times New Roman" w:hAnsi="Times New Roman" w:cs="Times New Roman"/>
                <w:b/>
                <w:color w:val="auto"/>
                <w:spacing w:val="-8"/>
                <w:sz w:val="26"/>
                <w:szCs w:val="26"/>
                <w:lang w:val="nl-NL"/>
              </w:rPr>
              <w:t>BỘ NÔNG NGHIỆP VÀ MÔI TRƯỜNG</w:t>
            </w:r>
            <w:r w:rsidRPr="00E61351">
              <w:rPr>
                <w:rFonts w:ascii="Times New Roman" w:eastAsia="Times New Roman" w:hAnsi="Times New Roman" w:cs="Times New Roman"/>
                <w:b/>
                <w:color w:val="auto"/>
                <w:sz w:val="26"/>
                <w:szCs w:val="26"/>
                <w:lang w:val="nl-NL"/>
              </w:rPr>
              <w:br/>
            </w:r>
          </w:p>
          <w:p w14:paraId="593A238E" w14:textId="77777777" w:rsidR="00560972" w:rsidRPr="00E61351" w:rsidRDefault="00560972" w:rsidP="004F549D">
            <w:pPr>
              <w:jc w:val="center"/>
              <w:rPr>
                <w:rFonts w:ascii="Times New Roman" w:eastAsia="Times New Roman" w:hAnsi="Times New Roman" w:cs="Times New Roman"/>
                <w:color w:val="auto"/>
                <w:sz w:val="26"/>
                <w:szCs w:val="26"/>
                <w:lang w:val="nl-NL"/>
              </w:rPr>
            </w:pPr>
          </w:p>
          <w:p w14:paraId="57A06C35" w14:textId="5149A9ED" w:rsidR="00560972" w:rsidRPr="00E61351" w:rsidRDefault="00560972" w:rsidP="004F549D">
            <w:pPr>
              <w:jc w:val="center"/>
              <w:rPr>
                <w:rFonts w:ascii="Times New Roman" w:eastAsia="Times New Roman" w:hAnsi="Times New Roman" w:cs="Times New Roman"/>
                <w:color w:val="auto"/>
                <w:sz w:val="26"/>
                <w:szCs w:val="26"/>
                <w:lang w:val="nl-NL"/>
              </w:rPr>
            </w:pPr>
            <w:r w:rsidRPr="00E61351">
              <w:rPr>
                <w:rFonts w:ascii="Times New Roman" w:eastAsia="Times New Roman" w:hAnsi="Times New Roman" w:cs="Times New Roman"/>
                <w:color w:val="auto"/>
                <w:sz w:val="26"/>
                <w:szCs w:val="26"/>
                <w:lang w:val="nl-NL"/>
              </w:rPr>
              <w:t>Số:        /</w:t>
            </w:r>
            <w:r w:rsidR="00A70B39" w:rsidRPr="00E61351">
              <w:rPr>
                <w:rFonts w:ascii="Times New Roman" w:eastAsia="Times New Roman" w:hAnsi="Times New Roman" w:cs="Times New Roman"/>
                <w:color w:val="auto"/>
                <w:sz w:val="26"/>
                <w:szCs w:val="26"/>
                <w:lang w:val="nl-NL"/>
              </w:rPr>
              <w:t>TTr</w:t>
            </w:r>
            <w:r w:rsidRPr="00E61351">
              <w:rPr>
                <w:rFonts w:ascii="Times New Roman" w:eastAsia="Times New Roman" w:hAnsi="Times New Roman" w:cs="Times New Roman"/>
                <w:color w:val="auto"/>
                <w:sz w:val="26"/>
                <w:szCs w:val="26"/>
                <w:lang w:val="nl-NL"/>
              </w:rPr>
              <w:t>-BNNMT</w:t>
            </w:r>
          </w:p>
          <w:p w14:paraId="6991F1D7" w14:textId="338D3D09" w:rsidR="00DB7850" w:rsidRPr="00E61351" w:rsidRDefault="00DB7850" w:rsidP="004F549D">
            <w:pPr>
              <w:jc w:val="center"/>
              <w:rPr>
                <w:rFonts w:ascii="Times New Roman" w:eastAsia="Times New Roman" w:hAnsi="Times New Roman" w:cs="Times New Roman"/>
                <w:b/>
                <w:color w:val="auto"/>
                <w:sz w:val="26"/>
                <w:szCs w:val="26"/>
                <w:lang w:val="nl-NL"/>
              </w:rPr>
            </w:pPr>
          </w:p>
          <w:p w14:paraId="2672D4FB" w14:textId="569990DB" w:rsidR="00DB7850" w:rsidRPr="00E61351" w:rsidRDefault="00DB7850" w:rsidP="004F549D">
            <w:pPr>
              <w:jc w:val="center"/>
              <w:rPr>
                <w:rFonts w:ascii="Times New Roman" w:eastAsia="Times New Roman" w:hAnsi="Times New Roman" w:cs="Times New Roman"/>
                <w:bCs/>
                <w:color w:val="auto"/>
                <w:sz w:val="28"/>
                <w:szCs w:val="28"/>
                <w:lang w:val="nl-NL"/>
              </w:rPr>
            </w:pPr>
            <w:r w:rsidRPr="00E61351">
              <w:rPr>
                <w:rFonts w:ascii="Times New Roman" w:eastAsia="Times New Roman" w:hAnsi="Times New Roman" w:cs="Times New Roman"/>
                <w:bCs/>
                <w:color w:val="auto"/>
                <w:sz w:val="26"/>
                <w:szCs w:val="26"/>
                <w:lang w:val="nl-NL"/>
              </w:rPr>
              <w:t>DỰ THẢO</w:t>
            </w:r>
          </w:p>
        </w:tc>
        <w:tc>
          <w:tcPr>
            <w:tcW w:w="6095" w:type="dxa"/>
          </w:tcPr>
          <w:p w14:paraId="1E616539" w14:textId="77777777" w:rsidR="00560972" w:rsidRPr="00E61351" w:rsidRDefault="00560972" w:rsidP="004F549D">
            <w:pPr>
              <w:jc w:val="center"/>
              <w:rPr>
                <w:rFonts w:ascii="Times New Roman" w:eastAsia="Times New Roman" w:hAnsi="Times New Roman" w:cs="Times New Roman"/>
                <w:b/>
                <w:color w:val="auto"/>
                <w:sz w:val="28"/>
                <w:szCs w:val="28"/>
                <w:lang w:val="nl-NL"/>
              </w:rPr>
            </w:pPr>
            <w:r w:rsidRPr="00E61351">
              <w:rPr>
                <w:rFonts w:ascii="Times New Roman" w:eastAsia="Times New Roman" w:hAnsi="Times New Roman" w:cs="Times New Roman"/>
                <w:b/>
                <w:color w:val="auto"/>
                <w:spacing w:val="-8"/>
                <w:sz w:val="26"/>
                <w:szCs w:val="28"/>
                <w:lang w:val="nl-NL"/>
              </w:rPr>
              <w:t>CỘNG HÒA XÃ HỘI CHỦ NGHĨA VIỆT NAM</w:t>
            </w:r>
            <w:r w:rsidRPr="00E61351">
              <w:rPr>
                <w:rFonts w:ascii="Times New Roman" w:eastAsia="Times New Roman" w:hAnsi="Times New Roman" w:cs="Times New Roman"/>
                <w:b/>
                <w:color w:val="auto"/>
                <w:sz w:val="28"/>
                <w:szCs w:val="28"/>
                <w:lang w:val="nl-NL"/>
              </w:rPr>
              <w:br/>
              <w:t xml:space="preserve">Độc lập - Tự do - Hạnh phúc </w:t>
            </w:r>
          </w:p>
          <w:p w14:paraId="1974EC7D" w14:textId="77777777" w:rsidR="00560972" w:rsidRPr="00E61351" w:rsidRDefault="00560972" w:rsidP="004F549D">
            <w:pPr>
              <w:jc w:val="center"/>
              <w:rPr>
                <w:rFonts w:ascii="Times New Roman" w:eastAsia="Times New Roman" w:hAnsi="Times New Roman" w:cs="Times New Roman"/>
                <w:color w:val="auto"/>
                <w:sz w:val="28"/>
                <w:szCs w:val="28"/>
                <w:vertAlign w:val="superscript"/>
                <w:lang w:val="nl-NL"/>
              </w:rPr>
            </w:pPr>
            <w:r w:rsidRPr="00E61351">
              <w:rPr>
                <w:rFonts w:ascii="Times New Roman" w:eastAsia="Times New Roman" w:hAnsi="Times New Roman" w:cs="Times New Roman"/>
                <w:noProof/>
                <w:color w:val="auto"/>
                <w:sz w:val="28"/>
                <w:szCs w:val="28"/>
                <w:vertAlign w:val="superscript"/>
                <w:lang w:val="en-US" w:eastAsia="en-US"/>
              </w:rPr>
              <mc:AlternateContent>
                <mc:Choice Requires="wps">
                  <w:drawing>
                    <wp:anchor distT="0" distB="0" distL="114300" distR="114300" simplePos="0" relativeHeight="251659264" behindDoc="0" locked="0" layoutInCell="1" allowOverlap="1" wp14:anchorId="20D47EE3" wp14:editId="15C6A1A1">
                      <wp:simplePos x="0" y="0"/>
                      <wp:positionH relativeFrom="column">
                        <wp:posOffset>786765</wp:posOffset>
                      </wp:positionH>
                      <wp:positionV relativeFrom="paragraph">
                        <wp:posOffset>30744</wp:posOffset>
                      </wp:positionV>
                      <wp:extent cx="2152650" cy="0"/>
                      <wp:effectExtent l="0" t="0" r="0" b="0"/>
                      <wp:wrapNone/>
                      <wp:docPr id="73715880" name="Straight Connector 2"/>
                      <wp:cNvGraphicFramePr/>
                      <a:graphic xmlns:a="http://schemas.openxmlformats.org/drawingml/2006/main">
                        <a:graphicData uri="http://schemas.microsoft.com/office/word/2010/wordprocessingShape">
                          <wps:wsp>
                            <wps:cNvCnPr/>
                            <wps:spPr>
                              <a:xfrm>
                                <a:off x="0" y="0"/>
                                <a:ext cx="215265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line w14:anchorId="1BEE1AE7"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95pt,2.4pt" to="231.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g7YsgEAANQDAAAOAAAAZHJzL2Uyb0RvYy54bWysU01v2zAMvQ/ofxB0b2wHaDAYcXpo0V6K&#10;rdjHD1BlKhYgiYKkxs6/H6UkdrEWGDbsQosU3yP5RG9vJ2vYAULU6DrerGrOwEnstdt3/OePh+vP&#10;nMUkXC8MOuj4ESK/3V192o6+hTUOaHoIjEhcbEff8SEl31ZVlANYEVfowdGlwmBFIjfsqz6Ikdit&#10;qdZ1valGDL0PKCFGit6fLvmu8CsFMn1VKkJipuPUWyo2FPuSbbXbinYfhB+0PLch/qELK7SjojPV&#10;vUiCvQb9jspqGTCiSiuJtkKltIQyA03T1L9N830QHsosJE70s0zx/9HKL4c79xxIhtHHNvrnkKeY&#10;VLD5S/2xqYh1nMWCKTFJwXVzs97ckKbyclctQB9iegS0LB86brTLc4hWHJ5iomKUeknJYeOyjWh0&#10;/6CNKU7eALgzgR0EvV2amvxWhHuTRV5GVkvr5ZSOBk6s30Ax3VOzTaletmrhFFKCS5szr3GUnWGK&#10;OpiB9Z+B5/wMhbJxfwOeEaUyujSDrXYYPqq+SKFO+RcFTnNnCV6wP5ZHLdLQ6hTlzmued/OtX+DL&#10;z7j7BQAA//8DAFBLAwQUAAYACAAAACEAub+669sAAAAHAQAADwAAAGRycy9kb3ducmV2LnhtbEyP&#10;wU7DMBBE70j8g7VI3KjT0JY2jVMBElJRTm05wM2Nt0lEvLZitwl/z8IFjk8zmn2bb0bbiQv2oXWk&#10;YDpJQCBVzrRUK3g7vNwtQYSoyejOESr4wgCb4voq15lxA+3wso+14BEKmVbQxOgzKUPVoNVh4jwS&#10;ZyfXWx0Z+1qaXg88bjuZJslCWt0SX2i0x+cGq8/92Sooy6dhGuM2PLwO8/fS+4/TdjlX6vZmfFyD&#10;iDjGvzL86LM6FOx0dGcyQXTM6f2Kqwpm/AHns0XKfPxlWeTyv3/xDQAA//8DAFBLAQItABQABgAI&#10;AAAAIQC2gziS/gAAAOEBAAATAAAAAAAAAAAAAAAAAAAAAABbQ29udGVudF9UeXBlc10ueG1sUEsB&#10;Ai0AFAAGAAgAAAAhADj9If/WAAAAlAEAAAsAAAAAAAAAAAAAAAAALwEAAF9yZWxzLy5yZWxzUEsB&#10;Ai0AFAAGAAgAAAAhAEPuDtiyAQAA1AMAAA4AAAAAAAAAAAAAAAAALgIAAGRycy9lMm9Eb2MueG1s&#10;UEsBAi0AFAAGAAgAAAAhALm/uuvbAAAABwEAAA8AAAAAAAAAAAAAAAAADAQAAGRycy9kb3ducmV2&#10;LnhtbFBLBQYAAAAABAAEAPMAAAAUBQAAAAA=&#10;" strokecolor="black [3213]" strokeweight="1pt">
                      <v:stroke joinstyle="miter"/>
                    </v:line>
                  </w:pict>
                </mc:Fallback>
              </mc:AlternateContent>
            </w:r>
          </w:p>
          <w:p w14:paraId="35A13467" w14:textId="77777777" w:rsidR="00560972" w:rsidRPr="00E61351" w:rsidRDefault="00560972" w:rsidP="004F549D">
            <w:pPr>
              <w:jc w:val="center"/>
              <w:rPr>
                <w:rFonts w:ascii="Times New Roman" w:eastAsia="Times New Roman" w:hAnsi="Times New Roman" w:cs="Times New Roman"/>
                <w:color w:val="auto"/>
                <w:sz w:val="28"/>
                <w:szCs w:val="28"/>
                <w:lang w:val="nl-NL"/>
              </w:rPr>
            </w:pPr>
            <w:r w:rsidRPr="00E61351">
              <w:rPr>
                <w:rFonts w:ascii="Times New Roman" w:eastAsia="Times New Roman" w:hAnsi="Times New Roman" w:cs="Times New Roman"/>
                <w:i/>
                <w:color w:val="auto"/>
                <w:sz w:val="28"/>
                <w:szCs w:val="28"/>
              </w:rPr>
              <w:t>Hà Nội</w:t>
            </w:r>
            <w:r w:rsidRPr="00E61351">
              <w:rPr>
                <w:rFonts w:ascii="Times New Roman" w:eastAsia="Times New Roman" w:hAnsi="Times New Roman" w:cs="Times New Roman"/>
                <w:i/>
                <w:color w:val="auto"/>
                <w:sz w:val="28"/>
                <w:szCs w:val="28"/>
                <w:lang w:val="nl-NL"/>
              </w:rPr>
              <w:t>, ngày      tháng      năm 2025</w:t>
            </w:r>
          </w:p>
        </w:tc>
      </w:tr>
    </w:tbl>
    <w:p w14:paraId="3AB81B47" w14:textId="7D5078FF" w:rsidR="0061133B" w:rsidRPr="00E61351" w:rsidRDefault="009276C8" w:rsidP="009276C8">
      <w:pPr>
        <w:tabs>
          <w:tab w:val="center" w:pos="4394"/>
          <w:tab w:val="right" w:leader="dot" w:pos="7920"/>
          <w:tab w:val="right" w:pos="8788"/>
        </w:tabs>
        <w:jc w:val="center"/>
        <w:rPr>
          <w:rFonts w:ascii="Times New Roman" w:hAnsi="Times New Roman" w:cs="Times New Roman"/>
          <w:b/>
          <w:color w:val="auto"/>
          <w:sz w:val="28"/>
          <w:szCs w:val="28"/>
        </w:rPr>
      </w:pPr>
      <w:r w:rsidRPr="00E61351">
        <w:rPr>
          <w:rFonts w:ascii="Times New Roman" w:eastAsia="Times New Roman" w:hAnsi="Times New Roman" w:cs="Times New Roman"/>
          <w:b/>
          <w:noProof/>
          <w:color w:val="auto"/>
          <w:sz w:val="26"/>
          <w:szCs w:val="26"/>
          <w:lang w:val="en-US" w:eastAsia="en-US"/>
        </w:rPr>
        <mc:AlternateContent>
          <mc:Choice Requires="wps">
            <w:drawing>
              <wp:anchor distT="0" distB="0" distL="114300" distR="114300" simplePos="0" relativeHeight="251662336" behindDoc="0" locked="0" layoutInCell="1" allowOverlap="1" wp14:anchorId="78FB72F3" wp14:editId="385AA934">
                <wp:simplePos x="0" y="0"/>
                <wp:positionH relativeFrom="column">
                  <wp:posOffset>132423</wp:posOffset>
                </wp:positionH>
                <wp:positionV relativeFrom="paragraph">
                  <wp:posOffset>-271094</wp:posOffset>
                </wp:positionV>
                <wp:extent cx="1017917" cy="327803"/>
                <wp:effectExtent l="0" t="0" r="10795" b="15240"/>
                <wp:wrapNone/>
                <wp:docPr id="104887902" name="Rectangle 5"/>
                <wp:cNvGraphicFramePr/>
                <a:graphic xmlns:a="http://schemas.openxmlformats.org/drawingml/2006/main">
                  <a:graphicData uri="http://schemas.microsoft.com/office/word/2010/wordprocessingShape">
                    <wps:wsp>
                      <wps:cNvSpPr/>
                      <wps:spPr>
                        <a:xfrm>
                          <a:off x="0" y="0"/>
                          <a:ext cx="1017917" cy="327803"/>
                        </a:xfrm>
                        <a:prstGeom prst="rect">
                          <a:avLst/>
                        </a:prstGeom>
                        <a:no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334A502E" id="Rectangle 5" o:spid="_x0000_s1026" style="position:absolute;margin-left:10.45pt;margin-top:-21.35pt;width:80.15pt;height:25.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Pg1VQIAAP8EAAAOAAAAZHJzL2Uyb0RvYy54bWysVMFu2zAMvQ/YPwi6L7bTdmmDOkWQosOA&#10;og2WDj0rstQYk0WNUuJkXz9KcZygC3YYdpEpkY+knh59e7dtDNso9DXYkheDnDNlJVS1fSv595eH&#10;T9ec+SBsJQxYVfKd8vxu8vHDbevGaggrMJVCRkmsH7eu5KsQ3DjLvFypRvgBOGXJqQEbEWiLb1mF&#10;oqXsjcmGef45awErhyCV93R6v3fyScqvtZLhWWuvAjMlp95CWjGty7hmk1sxfkPhVrXs2hD/0EUj&#10;aktF+1T3Igi2xvqPVE0tETzoMJDQZKB1LVW6A92myN/dZrESTqW7EDne9TT5/5dWPm0Wbo5EQ+v8&#10;2JMZb7HV2MQv9ce2iaxdT5baBibpsMiL0U0x4kyS72I4us4vIpvZEe3Qhy8KGhaNkiM9RuJIbB59&#10;2IceQmIxCw+1MelBjGUtJS1GVynlsbVkhZ1REWDsN6VZXVEzw5Q4qUbNDLKNoPeufhRdRykyQjRV&#10;6EHFOZAJB1AXG2EqKakH5ueAx2p9dKoINvTApraAfwfrfTwReXLXaC6h2s2RIew17J18qInXR+HD&#10;XCCJluRNgxieadEGiD/oLM5WgL/Oncd40hJ5OWtpCEruf64FKs7MV0squykuL+PUpM3l1WhIGzz1&#10;LE89dt3MgHgvaOSdTGaMD+ZgaoTmleZ1GquSS1hJtUsuAx42s7AfTpp4qabTFEaT4kR4tAsnY/LI&#10;atTNy/ZVoOvEFUiWT3AYGDF+p7F9bERamK4D6DoJ8MhrxzdNWZJw90eIY3y6T1HH/9bkNwAAAP//&#10;AwBQSwMEFAAGAAgAAAAhAOb8343fAAAACAEAAA8AAABkcnMvZG93bnJldi54bWxMj8tOwzAQRfdI&#10;/IM1SOxauxaCNGRS8RCLrkrLQ2LnxkNsiO0Qu23697grWI7u0b1nqsXoOranIdrgEWZTAYx8E7T1&#10;LcLry9OkABaT8lp1wRPCkSIs6vOzSpU6HPya9pvUslziY6kQTEp9yXlsDDkVp6Enn7PPMDiV8jm0&#10;XA/qkMtdx6UQ19wp6/OCUT09GGq+NzuH4Oz72/F51a8Ksfy5Xxr7+EHyC/HyYry7BZZoTH8wnPSz&#10;OtTZaRt2XkfWIUgxzyTC5EreADsBxUwC2yIUc+B1xf8/UP8CAAD//wMAUEsBAi0AFAAGAAgAAAAh&#10;ALaDOJL+AAAA4QEAABMAAAAAAAAAAAAAAAAAAAAAAFtDb250ZW50X1R5cGVzXS54bWxQSwECLQAU&#10;AAYACAAAACEAOP0h/9YAAACUAQAACwAAAAAAAAAAAAAAAAAvAQAAX3JlbHMvLnJlbHNQSwECLQAU&#10;AAYACAAAACEATfD4NVUCAAD/BAAADgAAAAAAAAAAAAAAAAAuAgAAZHJzL2Uyb0RvYy54bWxQSwEC&#10;LQAUAAYACAAAACEA5vzfjd8AAAAIAQAADwAAAAAAAAAAAAAAAACvBAAAZHJzL2Rvd25yZXYueG1s&#10;UEsFBgAAAAAEAAQA8wAAALsFAAAAAA==&#10;" filled="f" strokecolor="black [3200]" strokeweight=".25pt"/>
            </w:pict>
          </mc:Fallback>
        </mc:AlternateContent>
      </w:r>
      <w:r w:rsidR="0061133B" w:rsidRPr="00E61351">
        <w:rPr>
          <w:rFonts w:ascii="Times New Roman" w:hAnsi="Times New Roman" w:cs="Times New Roman"/>
          <w:b/>
          <w:color w:val="auto"/>
          <w:sz w:val="28"/>
          <w:szCs w:val="28"/>
        </w:rPr>
        <w:t>TỜ TRÌNH</w:t>
      </w:r>
    </w:p>
    <w:p w14:paraId="43FB3B8C" w14:textId="115C77E0" w:rsidR="0061133B" w:rsidRPr="00E61351" w:rsidRDefault="003B6AE9" w:rsidP="00560972">
      <w:pPr>
        <w:tabs>
          <w:tab w:val="right" w:leader="dot" w:pos="7920"/>
        </w:tabs>
        <w:jc w:val="center"/>
        <w:rPr>
          <w:rFonts w:ascii="Times New Roman" w:hAnsi="Times New Roman" w:cs="Times New Roman"/>
          <w:b/>
          <w:color w:val="auto"/>
          <w:sz w:val="28"/>
          <w:szCs w:val="28"/>
        </w:rPr>
      </w:pPr>
      <w:r w:rsidRPr="00E61351">
        <w:rPr>
          <w:rFonts w:ascii="Times New Roman" w:hAnsi="Times New Roman"/>
          <w:b/>
          <w:color w:val="auto"/>
          <w:sz w:val="28"/>
          <w:szCs w:val="28"/>
        </w:rPr>
        <w:t>Về d</w:t>
      </w:r>
      <w:r w:rsidR="00560972" w:rsidRPr="00E61351">
        <w:rPr>
          <w:rFonts w:ascii="Times New Roman" w:hAnsi="Times New Roman"/>
          <w:b/>
          <w:color w:val="auto"/>
          <w:sz w:val="28"/>
          <w:szCs w:val="28"/>
        </w:rPr>
        <w:t xml:space="preserve">ự thảo Nghị định </w:t>
      </w:r>
      <w:r w:rsidR="00560972" w:rsidRPr="00E61351">
        <w:rPr>
          <w:rFonts w:ascii="Times New Roman" w:eastAsia="Times New Roman" w:hAnsi="Times New Roman" w:cs="Times New Roman"/>
          <w:b/>
          <w:color w:val="auto"/>
          <w:sz w:val="28"/>
          <w:szCs w:val="28"/>
        </w:rPr>
        <w:t>về hoạt động viễn thám</w:t>
      </w:r>
    </w:p>
    <w:p w14:paraId="003792F5" w14:textId="101B6605" w:rsidR="00603F4B" w:rsidRPr="00E61351" w:rsidRDefault="00603F4B" w:rsidP="00603F4B">
      <w:pPr>
        <w:tabs>
          <w:tab w:val="right" w:leader="dot" w:pos="7920"/>
        </w:tabs>
        <w:jc w:val="center"/>
        <w:rPr>
          <w:rFonts w:ascii="Times New Roman" w:hAnsi="Times New Roman" w:cs="Times New Roman"/>
          <w:color w:val="auto"/>
          <w:sz w:val="8"/>
          <w:szCs w:val="28"/>
        </w:rPr>
      </w:pPr>
    </w:p>
    <w:p w14:paraId="34F20577" w14:textId="06259228" w:rsidR="00D74E81" w:rsidRPr="00E61351" w:rsidRDefault="00D74E81" w:rsidP="00603F4B">
      <w:pPr>
        <w:tabs>
          <w:tab w:val="right" w:leader="dot" w:pos="7920"/>
        </w:tabs>
        <w:jc w:val="center"/>
        <w:rPr>
          <w:rFonts w:ascii="Times New Roman" w:hAnsi="Times New Roman" w:cs="Times New Roman"/>
          <w:color w:val="auto"/>
          <w:sz w:val="8"/>
          <w:szCs w:val="28"/>
        </w:rPr>
      </w:pPr>
      <w:r w:rsidRPr="00E61351">
        <w:rPr>
          <w:rFonts w:ascii="Times New Roman" w:hAnsi="Times New Roman" w:cs="Times New Roman"/>
          <w:noProof/>
          <w:color w:val="auto"/>
          <w:sz w:val="8"/>
          <w:szCs w:val="28"/>
          <w:lang w:val="en-US" w:eastAsia="en-US"/>
        </w:rPr>
        <mc:AlternateContent>
          <mc:Choice Requires="wps">
            <w:drawing>
              <wp:anchor distT="0" distB="0" distL="114300" distR="114300" simplePos="0" relativeHeight="251661312" behindDoc="0" locked="0" layoutInCell="1" allowOverlap="1" wp14:anchorId="1E7E545A" wp14:editId="07C754DA">
                <wp:simplePos x="0" y="0"/>
                <wp:positionH relativeFrom="column">
                  <wp:posOffset>2396490</wp:posOffset>
                </wp:positionH>
                <wp:positionV relativeFrom="paragraph">
                  <wp:posOffset>8890</wp:posOffset>
                </wp:positionV>
                <wp:extent cx="1028700" cy="0"/>
                <wp:effectExtent l="0" t="0" r="0" b="0"/>
                <wp:wrapNone/>
                <wp:docPr id="2080725339" name="Straight Connector 4"/>
                <wp:cNvGraphicFramePr/>
                <a:graphic xmlns:a="http://schemas.openxmlformats.org/drawingml/2006/main">
                  <a:graphicData uri="http://schemas.microsoft.com/office/word/2010/wordprocessingShape">
                    <wps:wsp>
                      <wps:cNvCnPr/>
                      <wps:spPr>
                        <a:xfrm>
                          <a:off x="0" y="0"/>
                          <a:ext cx="1028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line w14:anchorId="0AD28C75"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8.7pt,.7pt" to="269.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HJ/mAEAAIgDAAAOAAAAZHJzL2Uyb0RvYy54bWysU02P0zAQvSPxHyzfadIeYBU13cOu4IJg&#10;xccP8DrjxlrbY41Nk/57xm6bIhYhhPbi+OO9N/NmJtvb2TtxAEoWQy/Xq1YKCBoHG/a9/P7t/Zsb&#10;KVJWYVAOA/TyCEne7l6/2k6xgw2O6AYgwSIhdVPs5Zhz7Jom6RG8SiuMEPjRIHmV+Uj7ZiA1sbp3&#10;zaZt3zYT0hAJNaTEt/enR7mr+saAzp+NSZCF6yXnlutKdX0sa7Pbqm5PKo5Wn9NQ/5GFVzZw0EXq&#10;XmUlfpB9JuWtJkxo8kqjb9AYq6F6YDfr9jc3X0cVoXrh4qS4lCm9nKz+dLgLD8RlmGLqUnyg4mI2&#10;5MuX8xNzLdZxKRbMWWi+XLebm3ct11Rf3porMVLKHwC9KJteOhuKD9Wpw8eUORhDLxA+XEPXXT46&#10;KGAXvoARdijBKrtOBdw5EgfF/Rye1qV/rFWRhWKscwup/TvpjC00qJPyr8QFXSNiyAvR24D0p6h5&#10;vqRqTviL65PXYvsRh2NtRC0Ht7s6O49mmadfz5V+/YF2PwEAAP//AwBQSwMEFAAGAAgAAAAhADf6&#10;gMfYAAAABwEAAA8AAABkcnMvZG93bnJldi54bWxMjsFOwzAQRO9I/IO1SFwQdSBAIMSpIqR+AC0H&#10;jtt4iaPG6xC7afh7Fi5w2hnNaPZV68UPaqYp9oEN3KwyUMRtsD13Bt52m+tHUDEhWxwCk4EvirCu&#10;z88qLG048SvN29QpGeFYogGX0lhqHVtHHuMqjMSSfYTJYxI7ddpOeJJxP+jbLHvQHnuWDw5HenHU&#10;HrZHb2D3XpB1V0Mz42djucsP/abIjLm8WJpnUImW9FeGH3xBh1qY9uHINqrBQF4Ud1KVQI7k9/mT&#10;iP2v13Wl//PX3wAAAP//AwBQSwECLQAUAAYACAAAACEAtoM4kv4AAADhAQAAEwAAAAAAAAAAAAAA&#10;AAAAAAAAW0NvbnRlbnRfVHlwZXNdLnhtbFBLAQItABQABgAIAAAAIQA4/SH/1gAAAJQBAAALAAAA&#10;AAAAAAAAAAAAAC8BAABfcmVscy8ucmVsc1BLAQItABQABgAIAAAAIQDrVHJ/mAEAAIgDAAAOAAAA&#10;AAAAAAAAAAAAAC4CAABkcnMvZTJvRG9jLnhtbFBLAQItABQABgAIAAAAIQA3+oDH2AAAAAcBAAAP&#10;AAAAAAAAAAAAAAAAAPIDAABkcnMvZG93bnJldi54bWxQSwUGAAAAAAQABADzAAAA9wQAAAAA&#10;" strokecolor="black [3200]" strokeweight="1pt">
                <v:stroke joinstyle="miter"/>
              </v:line>
            </w:pict>
          </mc:Fallback>
        </mc:AlternateContent>
      </w:r>
    </w:p>
    <w:p w14:paraId="2D198C03" w14:textId="77777777" w:rsidR="00603F4B" w:rsidRPr="00E61351" w:rsidRDefault="00603F4B" w:rsidP="00603F4B">
      <w:pPr>
        <w:tabs>
          <w:tab w:val="right" w:leader="dot" w:pos="7920"/>
        </w:tabs>
        <w:jc w:val="center"/>
        <w:rPr>
          <w:rFonts w:ascii="Times New Roman" w:hAnsi="Times New Roman" w:cs="Times New Roman"/>
          <w:color w:val="auto"/>
          <w:sz w:val="10"/>
          <w:szCs w:val="28"/>
        </w:rPr>
      </w:pPr>
    </w:p>
    <w:p w14:paraId="79D908E1" w14:textId="436F5F5F" w:rsidR="00263914" w:rsidRPr="00E61351" w:rsidRDefault="0061133B" w:rsidP="00DE4EBE">
      <w:pPr>
        <w:tabs>
          <w:tab w:val="right" w:leader="dot" w:pos="7920"/>
        </w:tabs>
        <w:spacing w:before="240" w:after="240"/>
        <w:jc w:val="center"/>
        <w:rPr>
          <w:rFonts w:ascii="Times New Roman" w:hAnsi="Times New Roman" w:cs="Times New Roman"/>
          <w:color w:val="auto"/>
          <w:sz w:val="28"/>
          <w:szCs w:val="28"/>
        </w:rPr>
      </w:pPr>
      <w:r w:rsidRPr="00E61351">
        <w:rPr>
          <w:rFonts w:ascii="Times New Roman" w:hAnsi="Times New Roman" w:cs="Times New Roman"/>
          <w:color w:val="auto"/>
          <w:sz w:val="28"/>
          <w:szCs w:val="28"/>
        </w:rPr>
        <w:t xml:space="preserve">Kính gửi: </w:t>
      </w:r>
      <w:r w:rsidR="00560972" w:rsidRPr="00E61351">
        <w:rPr>
          <w:rFonts w:ascii="Times New Roman" w:hAnsi="Times New Roman" w:cs="Times New Roman"/>
          <w:color w:val="auto"/>
          <w:sz w:val="28"/>
          <w:szCs w:val="28"/>
        </w:rPr>
        <w:t>Chính phủ</w:t>
      </w:r>
    </w:p>
    <w:p w14:paraId="5EBDE60A" w14:textId="3ADC6998" w:rsidR="003B6AE9" w:rsidRPr="00681022" w:rsidRDefault="009A4C6A" w:rsidP="000D46EE">
      <w:pPr>
        <w:tabs>
          <w:tab w:val="right" w:leader="dot" w:pos="7920"/>
        </w:tabs>
        <w:spacing w:after="80" w:line="264" w:lineRule="auto"/>
        <w:ind w:firstLine="567"/>
        <w:jc w:val="both"/>
        <w:rPr>
          <w:rFonts w:ascii="Times New Roman" w:hAnsi="Times New Roman" w:cs="Times New Roman"/>
          <w:color w:val="auto"/>
          <w:sz w:val="28"/>
          <w:szCs w:val="28"/>
        </w:rPr>
      </w:pPr>
      <w:r w:rsidRPr="00681022">
        <w:rPr>
          <w:rFonts w:ascii="Times New Roman" w:hAnsi="Times New Roman" w:cs="Times New Roman"/>
          <w:color w:val="auto"/>
          <w:sz w:val="28"/>
          <w:szCs w:val="28"/>
        </w:rPr>
        <w:t>Thực hiện quy định của Luật Ban hành văn bản quy phạm pháp luật</w:t>
      </w:r>
      <w:r w:rsidR="000A2AE2">
        <w:rPr>
          <w:rFonts w:ascii="Times New Roman" w:hAnsi="Times New Roman" w:cs="Times New Roman"/>
          <w:color w:val="auto"/>
          <w:sz w:val="28"/>
          <w:szCs w:val="28"/>
        </w:rPr>
        <w:t xml:space="preserve"> năm 2025</w:t>
      </w:r>
      <w:r w:rsidRPr="00681022">
        <w:rPr>
          <w:rFonts w:ascii="Times New Roman" w:hAnsi="Times New Roman" w:cs="Times New Roman"/>
          <w:color w:val="auto"/>
          <w:sz w:val="28"/>
          <w:szCs w:val="28"/>
        </w:rPr>
        <w:t xml:space="preserve">, Chương trình công tác năm 2025 của Chính phủ, Thủ tướng Chính phủ, Bộ Nông nghiệp và Môi trường </w:t>
      </w:r>
      <w:r w:rsidR="00797DC7" w:rsidRPr="00681022">
        <w:rPr>
          <w:rFonts w:ascii="Times New Roman" w:hAnsi="Times New Roman" w:cs="Times New Roman"/>
          <w:color w:val="auto"/>
          <w:sz w:val="28"/>
          <w:szCs w:val="28"/>
        </w:rPr>
        <w:t xml:space="preserve">kính trình Chính phủ </w:t>
      </w:r>
      <w:r w:rsidR="003B6AE9" w:rsidRPr="00681022">
        <w:rPr>
          <w:rFonts w:ascii="Times New Roman" w:hAnsi="Times New Roman" w:cs="Times New Roman"/>
          <w:color w:val="auto"/>
          <w:sz w:val="28"/>
          <w:szCs w:val="28"/>
        </w:rPr>
        <w:t>dự thảo Nghị định về hoạt động viễ</w:t>
      </w:r>
      <w:r w:rsidR="00797DC7" w:rsidRPr="00681022">
        <w:rPr>
          <w:rFonts w:ascii="Times New Roman" w:hAnsi="Times New Roman" w:cs="Times New Roman"/>
          <w:color w:val="auto"/>
          <w:sz w:val="28"/>
          <w:szCs w:val="28"/>
        </w:rPr>
        <w:t xml:space="preserve">n thám </w:t>
      </w:r>
      <w:r w:rsidR="000A2AE2">
        <w:rPr>
          <w:rFonts w:ascii="Times New Roman" w:hAnsi="Times New Roman" w:cs="Times New Roman"/>
          <w:color w:val="auto"/>
          <w:sz w:val="28"/>
          <w:szCs w:val="28"/>
        </w:rPr>
        <w:t xml:space="preserve">cụ thể </w:t>
      </w:r>
      <w:r w:rsidR="00797DC7" w:rsidRPr="00681022">
        <w:rPr>
          <w:rFonts w:ascii="Times New Roman" w:hAnsi="Times New Roman" w:cs="Times New Roman"/>
          <w:color w:val="auto"/>
          <w:sz w:val="28"/>
          <w:szCs w:val="28"/>
        </w:rPr>
        <w:t>như sau:</w:t>
      </w:r>
    </w:p>
    <w:p w14:paraId="16514851" w14:textId="79685E2A" w:rsidR="0061133B" w:rsidRPr="00E61351" w:rsidRDefault="0061133B" w:rsidP="000D46EE">
      <w:pPr>
        <w:tabs>
          <w:tab w:val="right" w:leader="dot" w:pos="7920"/>
        </w:tabs>
        <w:spacing w:after="80" w:line="264" w:lineRule="auto"/>
        <w:ind w:firstLine="567"/>
        <w:jc w:val="both"/>
        <w:rPr>
          <w:rFonts w:ascii="Times New Roman" w:hAnsi="Times New Roman" w:cs="Times New Roman"/>
          <w:b/>
          <w:color w:val="auto"/>
          <w:sz w:val="28"/>
          <w:szCs w:val="28"/>
        </w:rPr>
      </w:pPr>
      <w:r w:rsidRPr="00E61351">
        <w:rPr>
          <w:rFonts w:ascii="Times New Roman" w:hAnsi="Times New Roman" w:cs="Times New Roman"/>
          <w:b/>
          <w:color w:val="auto"/>
          <w:sz w:val="28"/>
          <w:szCs w:val="28"/>
        </w:rPr>
        <w:t xml:space="preserve">I. SỰ CẦN THIẾT BAN HÀNH </w:t>
      </w:r>
      <w:r w:rsidR="009A4C6A" w:rsidRPr="00E61351">
        <w:rPr>
          <w:rFonts w:ascii="Times New Roman" w:hAnsi="Times New Roman" w:cs="Times New Roman"/>
          <w:b/>
          <w:color w:val="auto"/>
          <w:sz w:val="28"/>
          <w:szCs w:val="28"/>
        </w:rPr>
        <w:t>NGHỊ ĐỊNH</w:t>
      </w:r>
    </w:p>
    <w:p w14:paraId="475000D9" w14:textId="34CBC5C2" w:rsidR="0061133B" w:rsidRDefault="0061133B" w:rsidP="000D46EE">
      <w:pPr>
        <w:tabs>
          <w:tab w:val="right" w:leader="dot" w:pos="7920"/>
        </w:tabs>
        <w:spacing w:after="80" w:line="264" w:lineRule="auto"/>
        <w:ind w:firstLine="567"/>
        <w:jc w:val="both"/>
        <w:rPr>
          <w:rFonts w:ascii="Times New Roman" w:hAnsi="Times New Roman" w:cs="Times New Roman"/>
          <w:b/>
          <w:bCs/>
          <w:color w:val="auto"/>
          <w:sz w:val="28"/>
          <w:szCs w:val="28"/>
        </w:rPr>
      </w:pPr>
      <w:r w:rsidRPr="00E61351">
        <w:rPr>
          <w:rFonts w:ascii="Times New Roman" w:hAnsi="Times New Roman" w:cs="Times New Roman"/>
          <w:b/>
          <w:bCs/>
          <w:color w:val="auto"/>
          <w:sz w:val="28"/>
          <w:szCs w:val="28"/>
        </w:rPr>
        <w:t>1. Cơ sở chính trị, pháp lý</w:t>
      </w:r>
    </w:p>
    <w:p w14:paraId="086E7FA4" w14:textId="597A2C0C" w:rsidR="000A2AE2" w:rsidRPr="000A2AE2" w:rsidRDefault="000A2AE2" w:rsidP="000D46EE">
      <w:pPr>
        <w:tabs>
          <w:tab w:val="right" w:leader="dot" w:pos="7920"/>
        </w:tabs>
        <w:spacing w:after="80" w:line="264" w:lineRule="auto"/>
        <w:ind w:firstLine="567"/>
        <w:jc w:val="both"/>
        <w:rPr>
          <w:rFonts w:ascii="Times New Roman" w:hAnsi="Times New Roman" w:cs="Times New Roman"/>
          <w:i/>
          <w:iCs/>
          <w:color w:val="auto"/>
          <w:sz w:val="28"/>
          <w:szCs w:val="28"/>
        </w:rPr>
      </w:pPr>
      <w:r w:rsidRPr="000A2AE2">
        <w:rPr>
          <w:rFonts w:ascii="Times New Roman" w:hAnsi="Times New Roman" w:cs="Times New Roman"/>
          <w:i/>
          <w:iCs/>
          <w:color w:val="auto"/>
          <w:sz w:val="28"/>
          <w:szCs w:val="28"/>
        </w:rPr>
        <w:t>1.1 Cơ sở chính trị</w:t>
      </w:r>
    </w:p>
    <w:p w14:paraId="6FAA2394" w14:textId="1C5310E8" w:rsidR="008E7696" w:rsidRPr="00681022" w:rsidRDefault="00681022" w:rsidP="000D46EE">
      <w:pPr>
        <w:tabs>
          <w:tab w:val="right" w:leader="dot" w:pos="7920"/>
        </w:tabs>
        <w:spacing w:after="80" w:line="264" w:lineRule="auto"/>
        <w:ind w:firstLine="567"/>
        <w:jc w:val="both"/>
        <w:rPr>
          <w:rFonts w:ascii="Times New Roman" w:hAnsi="Times New Roman" w:cs="Times New Roman"/>
          <w:i/>
          <w:iCs/>
          <w:color w:val="auto"/>
          <w:sz w:val="28"/>
          <w:szCs w:val="28"/>
          <w:lang w:val="en-US"/>
        </w:rPr>
      </w:pPr>
      <w:r>
        <w:rPr>
          <w:rFonts w:ascii="Times New Roman" w:hAnsi="Times New Roman" w:cs="Times New Roman"/>
          <w:color w:val="auto"/>
          <w:sz w:val="28"/>
          <w:szCs w:val="28"/>
          <w:lang w:val="en-US"/>
        </w:rPr>
        <w:t xml:space="preserve">- </w:t>
      </w:r>
      <w:r w:rsidR="008C21A8" w:rsidRPr="00E61351">
        <w:rPr>
          <w:rFonts w:ascii="Times New Roman" w:hAnsi="Times New Roman" w:cs="Times New Roman"/>
          <w:color w:val="auto"/>
          <w:sz w:val="28"/>
          <w:szCs w:val="28"/>
        </w:rPr>
        <w:t xml:space="preserve">Nghị quyết số 57-NQ/TW ngày </w:t>
      </w:r>
      <w:r w:rsidR="008D420E">
        <w:rPr>
          <w:rFonts w:ascii="Times New Roman" w:hAnsi="Times New Roman" w:cs="Times New Roman"/>
          <w:color w:val="auto"/>
          <w:sz w:val="28"/>
          <w:szCs w:val="28"/>
        </w:rPr>
        <w:t>22/</w:t>
      </w:r>
      <w:r w:rsidR="008C21A8" w:rsidRPr="00E61351">
        <w:rPr>
          <w:rFonts w:ascii="Times New Roman" w:hAnsi="Times New Roman" w:cs="Times New Roman"/>
          <w:color w:val="auto"/>
          <w:sz w:val="28"/>
          <w:szCs w:val="28"/>
        </w:rPr>
        <w:t xml:space="preserve">12/2024 của </w:t>
      </w:r>
      <w:bookmarkStart w:id="1" w:name="loai_1_name"/>
      <w:r w:rsidR="008C21A8" w:rsidRPr="00E61351">
        <w:rPr>
          <w:rFonts w:ascii="Times New Roman" w:hAnsi="Times New Roman" w:cs="Times New Roman"/>
          <w:color w:val="auto"/>
          <w:sz w:val="28"/>
          <w:szCs w:val="28"/>
        </w:rPr>
        <w:t>Bộ Chính trị</w:t>
      </w:r>
      <w:bookmarkEnd w:id="1"/>
      <w:r w:rsidR="008C21A8" w:rsidRPr="00E61351">
        <w:rPr>
          <w:rFonts w:ascii="Times New Roman" w:hAnsi="Times New Roman" w:cs="Times New Roman"/>
          <w:color w:val="auto"/>
          <w:sz w:val="28"/>
          <w:szCs w:val="28"/>
        </w:rPr>
        <w:t xml:space="preserve"> </w:t>
      </w:r>
      <w:bookmarkStart w:id="2" w:name="loai_1_name_name"/>
      <w:r w:rsidR="008C21A8" w:rsidRPr="00E61351">
        <w:rPr>
          <w:rFonts w:ascii="Times New Roman" w:hAnsi="Times New Roman" w:cs="Times New Roman"/>
          <w:color w:val="auto"/>
          <w:sz w:val="28"/>
          <w:szCs w:val="28"/>
        </w:rPr>
        <w:t>về đột phá phát triển khoa học, công nghệ, đổi mới sáng tạo và chuyển đổi số quốc gia</w:t>
      </w:r>
      <w:bookmarkEnd w:id="2"/>
      <w:r w:rsidR="008C21A8" w:rsidRPr="00E61351">
        <w:rPr>
          <w:rFonts w:ascii="Times New Roman" w:hAnsi="Times New Roman" w:cs="Times New Roman"/>
          <w:color w:val="auto"/>
          <w:sz w:val="28"/>
          <w:szCs w:val="28"/>
        </w:rPr>
        <w:t xml:space="preserve"> </w:t>
      </w:r>
      <w:r w:rsidR="00DC3C5E">
        <w:rPr>
          <w:rFonts w:ascii="Times New Roman" w:hAnsi="Times New Roman" w:cs="Times New Roman"/>
          <w:color w:val="auto"/>
          <w:sz w:val="28"/>
          <w:szCs w:val="28"/>
          <w:lang w:val="en-US"/>
        </w:rPr>
        <w:t>có</w:t>
      </w:r>
      <w:r w:rsidR="00DC3C5E">
        <w:rPr>
          <w:rFonts w:ascii="Times New Roman" w:hAnsi="Times New Roman" w:cs="Times New Roman"/>
          <w:color w:val="auto"/>
          <w:sz w:val="28"/>
          <w:szCs w:val="28"/>
        </w:rPr>
        <w:t xml:space="preserve"> nêu</w:t>
      </w:r>
      <w:r w:rsidR="008E7696" w:rsidRPr="00E61351">
        <w:rPr>
          <w:rFonts w:ascii="Times New Roman" w:hAnsi="Times New Roman" w:cs="Times New Roman"/>
          <w:color w:val="auto"/>
          <w:sz w:val="28"/>
          <w:szCs w:val="28"/>
        </w:rPr>
        <w:t>:</w:t>
      </w:r>
      <w:r w:rsidR="00DC3C5E">
        <w:rPr>
          <w:rFonts w:ascii="Times New Roman" w:hAnsi="Times New Roman" w:cs="Times New Roman"/>
          <w:color w:val="auto"/>
          <w:sz w:val="28"/>
          <w:szCs w:val="28"/>
        </w:rPr>
        <w:t xml:space="preserve"> </w:t>
      </w:r>
      <w:r w:rsidR="00DC3C5E" w:rsidRPr="00DC3C5E">
        <w:rPr>
          <w:rFonts w:ascii="Times New Roman" w:hAnsi="Times New Roman" w:cs="Times New Roman"/>
          <w:color w:val="auto"/>
          <w:sz w:val="28"/>
          <w:szCs w:val="28"/>
        </w:rPr>
        <w:t xml:space="preserve">Từng bước làm chủ một số công nghệ chiến lược, công nghệ số, bao gồm thông tin vệ </w:t>
      </w:r>
      <w:r w:rsidR="00DC3C5E">
        <w:rPr>
          <w:rFonts w:ascii="Times New Roman" w:hAnsi="Times New Roman" w:cs="Times New Roman"/>
          <w:color w:val="auto"/>
          <w:sz w:val="28"/>
          <w:szCs w:val="28"/>
        </w:rPr>
        <w:t xml:space="preserve">tinh; </w:t>
      </w:r>
      <w:r w:rsidR="00DC3C5E" w:rsidRPr="00DC3C5E">
        <w:rPr>
          <w:rFonts w:ascii="Times New Roman" w:hAnsi="Times New Roman" w:cs="Times New Roman"/>
          <w:color w:val="auto"/>
          <w:sz w:val="28"/>
          <w:szCs w:val="28"/>
        </w:rPr>
        <w:t>h</w:t>
      </w:r>
      <w:r w:rsidR="008E7696" w:rsidRPr="00DC3C5E">
        <w:rPr>
          <w:rFonts w:ascii="Times New Roman" w:hAnsi="Times New Roman" w:cs="Times New Roman"/>
          <w:color w:val="auto"/>
          <w:sz w:val="28"/>
          <w:szCs w:val="28"/>
        </w:rPr>
        <w:t>oàn thành xây dựng, kết nối, chia sẻ đồng bộ cơ sở dữ liệu quốc gia, cơ sở dữ liệu các ngành</w:t>
      </w:r>
      <w:r w:rsidRPr="00DC3C5E">
        <w:rPr>
          <w:rFonts w:ascii="Times New Roman" w:hAnsi="Times New Roman" w:cs="Times New Roman"/>
          <w:color w:val="auto"/>
          <w:sz w:val="28"/>
          <w:szCs w:val="28"/>
          <w:lang w:val="en-US"/>
        </w:rPr>
        <w:t>;</w:t>
      </w:r>
    </w:p>
    <w:p w14:paraId="09221BAC" w14:textId="4F5EA7CC" w:rsidR="00DC3C5E" w:rsidRDefault="00681022" w:rsidP="000D46EE">
      <w:pPr>
        <w:tabs>
          <w:tab w:val="right" w:leader="dot" w:pos="7920"/>
        </w:tabs>
        <w:spacing w:after="80" w:line="264"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 xml:space="preserve">- </w:t>
      </w:r>
      <w:r w:rsidR="0041627D" w:rsidRPr="00E61351">
        <w:rPr>
          <w:rFonts w:ascii="Times New Roman" w:hAnsi="Times New Roman" w:cs="Times New Roman"/>
          <w:color w:val="auto"/>
          <w:sz w:val="28"/>
          <w:szCs w:val="28"/>
        </w:rPr>
        <w:t xml:space="preserve">Nghị quyết số 59-NQ/TW ngày </w:t>
      </w:r>
      <w:r w:rsidR="008D420E">
        <w:rPr>
          <w:rFonts w:ascii="Times New Roman" w:hAnsi="Times New Roman" w:cs="Times New Roman"/>
          <w:color w:val="auto"/>
          <w:sz w:val="28"/>
          <w:szCs w:val="28"/>
        </w:rPr>
        <w:t>24/01/</w:t>
      </w:r>
      <w:r w:rsidR="0041627D" w:rsidRPr="00E61351">
        <w:rPr>
          <w:rFonts w:ascii="Times New Roman" w:hAnsi="Times New Roman" w:cs="Times New Roman"/>
          <w:color w:val="auto"/>
          <w:sz w:val="28"/>
          <w:szCs w:val="28"/>
        </w:rPr>
        <w:t xml:space="preserve">2025 của Bộ Chính trị về Hội nhập quốc tế trong tình hình </w:t>
      </w:r>
      <w:r w:rsidR="00DC3C5E">
        <w:rPr>
          <w:rFonts w:ascii="Times New Roman" w:hAnsi="Times New Roman" w:cs="Times New Roman"/>
          <w:color w:val="auto"/>
          <w:sz w:val="28"/>
          <w:szCs w:val="28"/>
        </w:rPr>
        <w:t xml:space="preserve">mới, yêu cầu </w:t>
      </w:r>
      <w:r w:rsidR="00DC3C5E" w:rsidRPr="00617001">
        <w:rPr>
          <w:rFonts w:ascii="Times New Roman" w:hAnsi="Times New Roman" w:cs="Times New Roman"/>
          <w:color w:val="auto"/>
          <w:sz w:val="28"/>
          <w:szCs w:val="28"/>
        </w:rPr>
        <w:t xml:space="preserve">nâng cao năng lực thực thi các cam kết, thoả thuận quốc tế. Đối với lĩnh vực viễn thám nói riêng và công nghệ vũ trụ nói chung, </w:t>
      </w:r>
      <w:r w:rsidR="00617001" w:rsidRPr="00617001">
        <w:rPr>
          <w:rFonts w:ascii="Times New Roman" w:hAnsi="Times New Roman" w:cs="Times New Roman"/>
          <w:color w:val="auto"/>
          <w:sz w:val="28"/>
          <w:szCs w:val="28"/>
        </w:rPr>
        <w:t xml:space="preserve">Việt Nam đã tham gia 9 cam kết, thỏa thuận quốc </w:t>
      </w:r>
      <w:r w:rsidR="00617001">
        <w:rPr>
          <w:rFonts w:ascii="Times New Roman" w:hAnsi="Times New Roman" w:cs="Times New Roman"/>
          <w:color w:val="auto"/>
          <w:sz w:val="28"/>
          <w:szCs w:val="28"/>
        </w:rPr>
        <w:t>tế;</w:t>
      </w:r>
    </w:p>
    <w:p w14:paraId="7DBB0738" w14:textId="4B81AFBB" w:rsidR="00617001" w:rsidRDefault="00681022" w:rsidP="000D46EE">
      <w:pPr>
        <w:tabs>
          <w:tab w:val="right" w:leader="dot" w:pos="7920"/>
        </w:tabs>
        <w:spacing w:after="80" w:line="264" w:lineRule="auto"/>
        <w:ind w:firstLine="567"/>
        <w:jc w:val="both"/>
        <w:rPr>
          <w:rFonts w:ascii="Times New Roman" w:hAnsi="Times New Roman" w:cs="Times New Roman"/>
          <w:color w:val="auto"/>
          <w:sz w:val="28"/>
          <w:szCs w:val="28"/>
        </w:rPr>
      </w:pPr>
      <w:r w:rsidRPr="00681022">
        <w:rPr>
          <w:rFonts w:ascii="Times New Roman" w:hAnsi="Times New Roman" w:cs="Times New Roman"/>
          <w:color w:val="auto"/>
          <w:sz w:val="28"/>
          <w:szCs w:val="28"/>
        </w:rPr>
        <w:t xml:space="preserve">- Nghị quyết số 158/2024/QH15 ngày </w:t>
      </w:r>
      <w:r w:rsidR="008D420E">
        <w:rPr>
          <w:rFonts w:ascii="Times New Roman" w:hAnsi="Times New Roman" w:cs="Times New Roman"/>
          <w:color w:val="auto"/>
          <w:sz w:val="28"/>
          <w:szCs w:val="28"/>
        </w:rPr>
        <w:t>12/11/</w:t>
      </w:r>
      <w:r w:rsidRPr="00681022">
        <w:rPr>
          <w:rFonts w:ascii="Times New Roman" w:hAnsi="Times New Roman" w:cs="Times New Roman"/>
          <w:color w:val="auto"/>
          <w:sz w:val="28"/>
          <w:szCs w:val="28"/>
        </w:rPr>
        <w:t>2024 của Quốc hội 2 về kế hoạch phát triển kinh tế - xã hội năm 2025 yêu cầu:</w:t>
      </w:r>
      <w:r w:rsidR="00617001" w:rsidRPr="00617001">
        <w:rPr>
          <w:rFonts w:ascii="Times New Roman" w:hAnsi="Times New Roman" w:cs="Times New Roman"/>
          <w:i/>
          <w:iCs/>
          <w:color w:val="auto"/>
          <w:sz w:val="28"/>
          <w:szCs w:val="28"/>
        </w:rPr>
        <w:t xml:space="preserve"> </w:t>
      </w:r>
      <w:r w:rsidR="00617001">
        <w:rPr>
          <w:rFonts w:ascii="Times New Roman" w:hAnsi="Times New Roman" w:cs="Times New Roman"/>
          <w:i/>
          <w:iCs/>
          <w:color w:val="auto"/>
          <w:sz w:val="28"/>
          <w:szCs w:val="28"/>
        </w:rPr>
        <w:t>“</w:t>
      </w:r>
      <w:r w:rsidR="00617001" w:rsidRPr="00681022">
        <w:rPr>
          <w:rFonts w:ascii="Times New Roman" w:hAnsi="Times New Roman" w:cs="Times New Roman"/>
          <w:i/>
          <w:iCs/>
          <w:color w:val="auto"/>
          <w:sz w:val="28"/>
          <w:szCs w:val="28"/>
        </w:rPr>
        <w:t xml:space="preserve">có giải pháp mạnh mẽ, quyết liệt để tháo gỡ thể chế, khắc phục điểm </w:t>
      </w:r>
      <w:r w:rsidR="00617001">
        <w:rPr>
          <w:rFonts w:ascii="Times New Roman" w:hAnsi="Times New Roman" w:cs="Times New Roman"/>
          <w:i/>
          <w:iCs/>
          <w:color w:val="auto"/>
          <w:sz w:val="28"/>
          <w:szCs w:val="28"/>
        </w:rPr>
        <w:t>nghẽn”;</w:t>
      </w:r>
    </w:p>
    <w:p w14:paraId="194F3438" w14:textId="52FA6DC0" w:rsidR="00681022" w:rsidRPr="00681022" w:rsidRDefault="00681022" w:rsidP="000D46EE">
      <w:pPr>
        <w:tabs>
          <w:tab w:val="right" w:leader="dot" w:pos="7920"/>
        </w:tabs>
        <w:spacing w:after="80" w:line="264" w:lineRule="auto"/>
        <w:ind w:firstLine="567"/>
        <w:jc w:val="both"/>
        <w:rPr>
          <w:rFonts w:ascii="Times New Roman" w:hAnsi="Times New Roman" w:cs="Times New Roman"/>
          <w:color w:val="auto"/>
          <w:sz w:val="28"/>
          <w:szCs w:val="28"/>
        </w:rPr>
      </w:pPr>
      <w:r w:rsidRPr="00681022">
        <w:rPr>
          <w:rFonts w:ascii="Times New Roman" w:hAnsi="Times New Roman" w:cs="Times New Roman"/>
          <w:color w:val="auto"/>
          <w:sz w:val="28"/>
          <w:szCs w:val="28"/>
        </w:rPr>
        <w:t xml:space="preserve">- Nghị quyết số 206/2025/QH15 ngày </w:t>
      </w:r>
      <w:r w:rsidR="008D420E">
        <w:rPr>
          <w:rFonts w:ascii="Times New Roman" w:hAnsi="Times New Roman" w:cs="Times New Roman"/>
          <w:color w:val="auto"/>
          <w:sz w:val="28"/>
          <w:szCs w:val="28"/>
        </w:rPr>
        <w:t>24/6/</w:t>
      </w:r>
      <w:r w:rsidRPr="00681022">
        <w:rPr>
          <w:rFonts w:ascii="Times New Roman" w:hAnsi="Times New Roman" w:cs="Times New Roman"/>
          <w:color w:val="auto"/>
          <w:sz w:val="28"/>
          <w:szCs w:val="28"/>
        </w:rPr>
        <w:t xml:space="preserve">2025 của Quốc hội về cơ chế đặc biệt xử lý khó khăn, vướng mắc do quy định của pháp luật, </w:t>
      </w:r>
      <w:r w:rsidR="00617001">
        <w:rPr>
          <w:rFonts w:ascii="Times New Roman" w:hAnsi="Times New Roman" w:cs="Times New Roman"/>
          <w:color w:val="auto"/>
          <w:sz w:val="28"/>
          <w:szCs w:val="28"/>
        </w:rPr>
        <w:t>yêu cầu</w:t>
      </w:r>
      <w:r w:rsidRPr="00681022">
        <w:rPr>
          <w:rFonts w:ascii="Times New Roman" w:hAnsi="Times New Roman" w:cs="Times New Roman"/>
          <w:color w:val="auto"/>
          <w:sz w:val="28"/>
          <w:szCs w:val="28"/>
        </w:rPr>
        <w:t>:</w:t>
      </w:r>
      <w:r w:rsidR="00617001">
        <w:rPr>
          <w:rFonts w:ascii="Times New Roman" w:hAnsi="Times New Roman" w:cs="Times New Roman"/>
          <w:color w:val="auto"/>
          <w:sz w:val="28"/>
          <w:szCs w:val="28"/>
        </w:rPr>
        <w:t xml:space="preserve"> </w:t>
      </w:r>
      <w:r w:rsidRPr="00681022">
        <w:rPr>
          <w:rFonts w:ascii="Times New Roman" w:hAnsi="Times New Roman" w:cs="Times New Roman"/>
          <w:color w:val="auto"/>
          <w:sz w:val="28"/>
          <w:szCs w:val="28"/>
        </w:rPr>
        <w:t>“</w:t>
      </w:r>
      <w:r w:rsidR="00617001">
        <w:rPr>
          <w:rFonts w:ascii="Times New Roman" w:hAnsi="Times New Roman" w:cs="Times New Roman"/>
          <w:color w:val="auto"/>
          <w:sz w:val="28"/>
          <w:szCs w:val="28"/>
        </w:rPr>
        <w:t xml:space="preserve"> ...</w:t>
      </w:r>
      <w:r w:rsidRPr="00681022">
        <w:rPr>
          <w:rFonts w:ascii="Times New Roman" w:hAnsi="Times New Roman" w:cs="Times New Roman"/>
          <w:i/>
          <w:iCs/>
          <w:color w:val="auto"/>
          <w:sz w:val="28"/>
          <w:szCs w:val="28"/>
        </w:rPr>
        <w:t xml:space="preserve">thường xuyên rà soát các văn bản quy phạm pháp luật để xác định, xử lý khó khăn, vướng </w:t>
      </w:r>
      <w:r w:rsidR="00617001">
        <w:rPr>
          <w:rFonts w:ascii="Times New Roman" w:hAnsi="Times New Roman" w:cs="Times New Roman"/>
          <w:i/>
          <w:iCs/>
          <w:color w:val="auto"/>
          <w:sz w:val="28"/>
          <w:szCs w:val="28"/>
        </w:rPr>
        <w:t>mắc...</w:t>
      </w:r>
      <w:r w:rsidRPr="00681022">
        <w:rPr>
          <w:rFonts w:ascii="Times New Roman" w:hAnsi="Times New Roman" w:cs="Times New Roman"/>
          <w:color w:val="auto"/>
          <w:sz w:val="28"/>
          <w:szCs w:val="28"/>
        </w:rPr>
        <w:t>”;</w:t>
      </w:r>
    </w:p>
    <w:p w14:paraId="35AA1DAD" w14:textId="483D0B47" w:rsidR="008C21A8" w:rsidRPr="00E61351" w:rsidRDefault="007236CA" w:rsidP="000D46EE">
      <w:pPr>
        <w:tabs>
          <w:tab w:val="right" w:leader="dot" w:pos="7920"/>
        </w:tabs>
        <w:spacing w:after="80" w:line="264" w:lineRule="auto"/>
        <w:ind w:firstLine="567"/>
        <w:jc w:val="both"/>
        <w:rPr>
          <w:rFonts w:ascii="Times New Roman" w:hAnsi="Times New Roman" w:cs="Times New Roman"/>
          <w:i/>
          <w:iCs/>
          <w:color w:val="auto"/>
          <w:sz w:val="28"/>
          <w:szCs w:val="28"/>
        </w:rPr>
      </w:pPr>
      <w:r>
        <w:rPr>
          <w:rFonts w:ascii="Times New Roman" w:hAnsi="Times New Roman" w:cs="Times New Roman"/>
          <w:color w:val="auto"/>
          <w:sz w:val="28"/>
          <w:szCs w:val="28"/>
          <w:lang w:val="en-US"/>
        </w:rPr>
        <w:t xml:space="preserve">- </w:t>
      </w:r>
      <w:r w:rsidR="008E7696" w:rsidRPr="00E61351">
        <w:rPr>
          <w:rFonts w:ascii="Times New Roman" w:hAnsi="Times New Roman" w:cs="Times New Roman"/>
          <w:color w:val="auto"/>
          <w:sz w:val="28"/>
          <w:szCs w:val="28"/>
        </w:rPr>
        <w:t xml:space="preserve">Nghị quyết số 24-NQ/TW ngày </w:t>
      </w:r>
      <w:r w:rsidR="008D420E">
        <w:rPr>
          <w:rFonts w:ascii="Times New Roman" w:hAnsi="Times New Roman" w:cs="Times New Roman"/>
          <w:color w:val="auto"/>
          <w:sz w:val="28"/>
          <w:szCs w:val="28"/>
        </w:rPr>
        <w:t>03/6/</w:t>
      </w:r>
      <w:r w:rsidR="008E7696" w:rsidRPr="00E61351">
        <w:rPr>
          <w:rFonts w:ascii="Times New Roman" w:hAnsi="Times New Roman" w:cs="Times New Roman"/>
          <w:color w:val="auto"/>
          <w:sz w:val="28"/>
          <w:szCs w:val="28"/>
        </w:rPr>
        <w:t xml:space="preserve">2013 của Ban Chấp hành </w:t>
      </w:r>
      <w:r w:rsidR="0083234D" w:rsidRPr="00E61351">
        <w:rPr>
          <w:rFonts w:ascii="Times New Roman" w:hAnsi="Times New Roman" w:cs="Times New Roman"/>
          <w:color w:val="auto"/>
          <w:sz w:val="28"/>
          <w:szCs w:val="28"/>
        </w:rPr>
        <w:t>T</w:t>
      </w:r>
      <w:r w:rsidR="008E7696" w:rsidRPr="00E61351">
        <w:rPr>
          <w:rFonts w:ascii="Times New Roman" w:hAnsi="Times New Roman" w:cs="Times New Roman"/>
          <w:color w:val="auto"/>
          <w:sz w:val="28"/>
          <w:szCs w:val="28"/>
        </w:rPr>
        <w:t xml:space="preserve">rung ương Đảng về chủ động ứng phó với biến đổi khí hậu, tăng cường quản lý tài nguyên và bảo vệ môi trường đã đặt ra nhiệm vụ: </w:t>
      </w:r>
      <w:r w:rsidR="008E7696" w:rsidRPr="00E61351">
        <w:rPr>
          <w:rFonts w:ascii="Times New Roman" w:hAnsi="Times New Roman" w:cs="Times New Roman"/>
          <w:i/>
          <w:iCs/>
          <w:color w:val="auto"/>
          <w:sz w:val="28"/>
          <w:szCs w:val="28"/>
        </w:rPr>
        <w:t>“Tăng cường ứng dụng công nghệ viễn thám, công nghệ mới, tiên tiến trên nền tảng công nghệ thông tin trong dự báo, cảnh báo, điều tra, đánh giá, ứng phó với biến đổi khí hậu, quản lý tài nguyên và bảo vệ môi trường.”</w:t>
      </w:r>
      <w:r w:rsidR="00781A1C">
        <w:rPr>
          <w:rFonts w:ascii="Times New Roman" w:hAnsi="Times New Roman" w:cs="Times New Roman"/>
          <w:i/>
          <w:iCs/>
          <w:color w:val="auto"/>
          <w:sz w:val="28"/>
          <w:szCs w:val="28"/>
        </w:rPr>
        <w:t>.</w:t>
      </w:r>
    </w:p>
    <w:p w14:paraId="66B20AD2" w14:textId="5E443B5C" w:rsidR="000A2AE2" w:rsidRDefault="000A2AE2" w:rsidP="000D46EE">
      <w:pPr>
        <w:tabs>
          <w:tab w:val="right" w:leader="dot" w:pos="7920"/>
        </w:tabs>
        <w:spacing w:after="80" w:line="264" w:lineRule="auto"/>
        <w:ind w:firstLine="567"/>
        <w:jc w:val="both"/>
        <w:rPr>
          <w:rFonts w:ascii="Times New Roman" w:hAnsi="Times New Roman" w:cs="Times New Roman"/>
          <w:i/>
          <w:iCs/>
          <w:color w:val="auto"/>
          <w:sz w:val="28"/>
          <w:szCs w:val="28"/>
        </w:rPr>
      </w:pPr>
      <w:r w:rsidRPr="000A2AE2">
        <w:rPr>
          <w:rFonts w:ascii="Times New Roman" w:hAnsi="Times New Roman" w:cs="Times New Roman"/>
          <w:i/>
          <w:iCs/>
          <w:color w:val="auto"/>
          <w:sz w:val="28"/>
          <w:szCs w:val="28"/>
        </w:rPr>
        <w:lastRenderedPageBreak/>
        <w:t>1.</w:t>
      </w:r>
      <w:r>
        <w:rPr>
          <w:rFonts w:ascii="Times New Roman" w:hAnsi="Times New Roman" w:cs="Times New Roman"/>
          <w:i/>
          <w:iCs/>
          <w:color w:val="auto"/>
          <w:sz w:val="28"/>
          <w:szCs w:val="28"/>
        </w:rPr>
        <w:t>2</w:t>
      </w:r>
      <w:r w:rsidRPr="000A2AE2">
        <w:rPr>
          <w:rFonts w:ascii="Times New Roman" w:hAnsi="Times New Roman" w:cs="Times New Roman"/>
          <w:i/>
          <w:iCs/>
          <w:color w:val="auto"/>
          <w:sz w:val="28"/>
          <w:szCs w:val="28"/>
        </w:rPr>
        <w:t xml:space="preserve"> Cơ sở </w:t>
      </w:r>
      <w:r>
        <w:rPr>
          <w:rFonts w:ascii="Times New Roman" w:hAnsi="Times New Roman" w:cs="Times New Roman"/>
          <w:i/>
          <w:iCs/>
          <w:color w:val="auto"/>
          <w:sz w:val="28"/>
          <w:szCs w:val="28"/>
        </w:rPr>
        <w:t>pháp lý</w:t>
      </w:r>
    </w:p>
    <w:p w14:paraId="34AC18EB" w14:textId="4B4703E9" w:rsidR="000A2AE2" w:rsidRDefault="000A2AE2" w:rsidP="000A2AE2">
      <w:pPr>
        <w:tabs>
          <w:tab w:val="right" w:leader="dot" w:pos="7920"/>
        </w:tabs>
        <w:spacing w:after="80" w:line="264"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Luật Đo đạc và bản đồ 2018 đã được Quốc hội thông qua vào ngày </w:t>
      </w:r>
      <w:r w:rsidR="008D420E">
        <w:rPr>
          <w:rFonts w:ascii="Times New Roman" w:hAnsi="Times New Roman" w:cs="Times New Roman"/>
          <w:color w:val="auto"/>
          <w:sz w:val="28"/>
          <w:szCs w:val="28"/>
        </w:rPr>
        <w:t>14/6/</w:t>
      </w:r>
      <w:r>
        <w:rPr>
          <w:rFonts w:ascii="Times New Roman" w:hAnsi="Times New Roman" w:cs="Times New Roman"/>
          <w:color w:val="auto"/>
          <w:sz w:val="28"/>
          <w:szCs w:val="28"/>
        </w:rPr>
        <w:t>2018 giao Chính phủ quy định chi tiết Điều 14, Điều 36;</w:t>
      </w:r>
    </w:p>
    <w:p w14:paraId="51889D98" w14:textId="0E6EA5D0" w:rsidR="000A2AE2" w:rsidRPr="00E61351" w:rsidRDefault="000A2AE2" w:rsidP="000A2AE2">
      <w:pPr>
        <w:tabs>
          <w:tab w:val="right" w:leader="dot" w:pos="7920"/>
        </w:tabs>
        <w:spacing w:after="80" w:line="264" w:lineRule="auto"/>
        <w:ind w:firstLine="567"/>
        <w:jc w:val="both"/>
        <w:rPr>
          <w:rFonts w:ascii="Times New Roman" w:hAnsi="Times New Roman" w:cs="Times New Roman"/>
          <w:i/>
          <w:iCs/>
          <w:color w:val="auto"/>
          <w:sz w:val="28"/>
          <w:szCs w:val="28"/>
        </w:rPr>
      </w:pPr>
      <w:r>
        <w:rPr>
          <w:rFonts w:ascii="Times New Roman" w:hAnsi="Times New Roman" w:cs="Times New Roman"/>
          <w:color w:val="auto"/>
          <w:sz w:val="28"/>
          <w:szCs w:val="28"/>
        </w:rPr>
        <w:t xml:space="preserve">- </w:t>
      </w:r>
      <w:r w:rsidRPr="00E61351">
        <w:rPr>
          <w:rFonts w:ascii="Times New Roman" w:hAnsi="Times New Roman" w:cs="Times New Roman"/>
          <w:color w:val="auto"/>
          <w:sz w:val="28"/>
          <w:szCs w:val="28"/>
        </w:rPr>
        <w:t xml:space="preserve">Quyết định số 169/QĐ-TTg ngày </w:t>
      </w:r>
      <w:r w:rsidR="008D420E">
        <w:rPr>
          <w:rFonts w:ascii="Times New Roman" w:hAnsi="Times New Roman" w:cs="Times New Roman"/>
          <w:color w:val="auto"/>
          <w:sz w:val="28"/>
          <w:szCs w:val="28"/>
        </w:rPr>
        <w:t>04/02/</w:t>
      </w:r>
      <w:r w:rsidRPr="00E61351">
        <w:rPr>
          <w:rFonts w:ascii="Times New Roman" w:hAnsi="Times New Roman" w:cs="Times New Roman"/>
          <w:color w:val="auto"/>
          <w:sz w:val="28"/>
          <w:szCs w:val="28"/>
        </w:rPr>
        <w:t>2021 của Thủ tướng Chính phủ Ban hành Chiến lược phát triển và ứng dụng khoa học và công nghệ vũ trụ đến năm 2030, giao Bộ Tài nguyên và Môi trường (nay là Bộ Nông nghiệp và Môi trường) chủ trì thực hiện:</w:t>
      </w:r>
      <w:r w:rsidR="00617001">
        <w:rPr>
          <w:rFonts w:ascii="Times New Roman" w:hAnsi="Times New Roman" w:cs="Times New Roman"/>
          <w:color w:val="auto"/>
          <w:sz w:val="28"/>
          <w:szCs w:val="28"/>
        </w:rPr>
        <w:t xml:space="preserve"> </w:t>
      </w:r>
      <w:r w:rsidRPr="00E61351">
        <w:rPr>
          <w:rFonts w:ascii="Times New Roman" w:hAnsi="Times New Roman" w:cs="Times New Roman"/>
          <w:i/>
          <w:iCs/>
          <w:color w:val="auto"/>
          <w:sz w:val="28"/>
          <w:szCs w:val="28"/>
        </w:rPr>
        <w:t xml:space="preserve">“- Nghiên cứu rà soát, đề xuất sửa đổi, bổ sung Nghị định số </w:t>
      </w:r>
      <w:hyperlink r:id="rId11" w:tgtFrame="_blank" w:tooltip="Nghị định 03/2019/NĐ-CP" w:history="1">
        <w:r w:rsidRPr="00E61351">
          <w:rPr>
            <w:rFonts w:ascii="Times New Roman" w:hAnsi="Times New Roman" w:cs="Times New Roman"/>
            <w:i/>
            <w:iCs/>
            <w:color w:val="auto"/>
            <w:sz w:val="28"/>
            <w:szCs w:val="28"/>
          </w:rPr>
          <w:t>03/2019/NĐ-CP</w:t>
        </w:r>
      </w:hyperlink>
      <w:r w:rsidRPr="00E61351">
        <w:rPr>
          <w:rFonts w:ascii="Times New Roman" w:hAnsi="Times New Roman" w:cs="Times New Roman"/>
          <w:i/>
          <w:iCs/>
          <w:color w:val="auto"/>
          <w:sz w:val="28"/>
          <w:szCs w:val="28"/>
        </w:rPr>
        <w:t xml:space="preserve"> ngày 04/01/2019 của Chính phủ về hoạt động viễn thám</w:t>
      </w:r>
      <w:r w:rsidR="00617001">
        <w:rPr>
          <w:rFonts w:ascii="Times New Roman" w:hAnsi="Times New Roman" w:cs="Times New Roman"/>
          <w:i/>
          <w:iCs/>
          <w:color w:val="auto"/>
          <w:sz w:val="28"/>
          <w:szCs w:val="28"/>
        </w:rPr>
        <w:t>”</w:t>
      </w:r>
      <w:r w:rsidR="0034621E">
        <w:rPr>
          <w:rFonts w:ascii="Times New Roman" w:hAnsi="Times New Roman" w:cs="Times New Roman"/>
          <w:color w:val="auto"/>
          <w:sz w:val="28"/>
          <w:szCs w:val="28"/>
        </w:rPr>
        <w:t>.</w:t>
      </w:r>
    </w:p>
    <w:p w14:paraId="633D723A" w14:textId="32F13588" w:rsidR="0061133B" w:rsidRPr="00E61351" w:rsidRDefault="0061133B" w:rsidP="000D46EE">
      <w:pPr>
        <w:tabs>
          <w:tab w:val="right" w:leader="dot" w:pos="7920"/>
        </w:tabs>
        <w:spacing w:after="80" w:line="264" w:lineRule="auto"/>
        <w:ind w:firstLine="567"/>
        <w:jc w:val="both"/>
        <w:rPr>
          <w:rFonts w:ascii="Times New Roman" w:hAnsi="Times New Roman" w:cs="Times New Roman"/>
          <w:b/>
          <w:bCs/>
          <w:color w:val="auto"/>
          <w:sz w:val="28"/>
          <w:szCs w:val="28"/>
        </w:rPr>
      </w:pPr>
      <w:r w:rsidRPr="00E61351">
        <w:rPr>
          <w:rFonts w:ascii="Times New Roman" w:hAnsi="Times New Roman" w:cs="Times New Roman"/>
          <w:b/>
          <w:bCs/>
          <w:color w:val="auto"/>
          <w:sz w:val="28"/>
          <w:szCs w:val="28"/>
        </w:rPr>
        <w:t>2. Cơ sở thực tiễn</w:t>
      </w:r>
    </w:p>
    <w:p w14:paraId="54C16722" w14:textId="0B76ADA5" w:rsidR="00AF387C" w:rsidRPr="00E61351" w:rsidRDefault="00AF387C" w:rsidP="000D46EE">
      <w:pPr>
        <w:spacing w:after="80" w:line="264" w:lineRule="auto"/>
        <w:ind w:firstLine="567"/>
        <w:jc w:val="both"/>
        <w:rPr>
          <w:rFonts w:ascii="Times New Roman" w:hAnsi="Times New Roman" w:cs="Times New Roman"/>
          <w:color w:val="auto"/>
          <w:sz w:val="28"/>
          <w:szCs w:val="28"/>
        </w:rPr>
      </w:pPr>
      <w:r w:rsidRPr="00E61351">
        <w:rPr>
          <w:rFonts w:ascii="Times New Roman" w:hAnsi="Times New Roman" w:cs="Times New Roman"/>
          <w:color w:val="auto"/>
          <w:sz w:val="28"/>
          <w:szCs w:val="28"/>
        </w:rPr>
        <w:t xml:space="preserve">Nghị định </w:t>
      </w:r>
      <w:r w:rsidR="0004137F" w:rsidRPr="007236CA">
        <w:rPr>
          <w:rFonts w:ascii="Times New Roman" w:hAnsi="Times New Roman" w:cs="Times New Roman"/>
          <w:color w:val="auto"/>
          <w:sz w:val="28"/>
          <w:szCs w:val="28"/>
        </w:rPr>
        <w:t xml:space="preserve">số </w:t>
      </w:r>
      <w:r w:rsidRPr="00E61351">
        <w:rPr>
          <w:rFonts w:ascii="Times New Roman" w:hAnsi="Times New Roman" w:cs="Times New Roman"/>
          <w:color w:val="auto"/>
          <w:sz w:val="28"/>
          <w:szCs w:val="28"/>
        </w:rPr>
        <w:t xml:space="preserve">03/2019/NĐ-CP ngày </w:t>
      </w:r>
      <w:r w:rsidR="008D420E">
        <w:rPr>
          <w:rFonts w:ascii="Times New Roman" w:hAnsi="Times New Roman" w:cs="Times New Roman"/>
          <w:color w:val="auto"/>
          <w:sz w:val="28"/>
          <w:szCs w:val="28"/>
        </w:rPr>
        <w:t>04/01/</w:t>
      </w:r>
      <w:r w:rsidRPr="00E61351">
        <w:rPr>
          <w:rFonts w:ascii="Times New Roman" w:hAnsi="Times New Roman" w:cs="Times New Roman"/>
          <w:color w:val="auto"/>
          <w:sz w:val="28"/>
          <w:szCs w:val="28"/>
        </w:rPr>
        <w:t xml:space="preserve">2019 về hoạt động viễn thám được Chính phủ ban hành </w:t>
      </w:r>
      <w:r w:rsidR="00433C21" w:rsidRPr="00E61351">
        <w:rPr>
          <w:rFonts w:ascii="Times New Roman" w:hAnsi="Times New Roman" w:cs="Times New Roman"/>
          <w:color w:val="auto"/>
          <w:sz w:val="28"/>
          <w:szCs w:val="28"/>
        </w:rPr>
        <w:t>bước đầu đã tạo ra hàng lang pháp lý để quản lý,</w:t>
      </w:r>
      <w:r w:rsidRPr="00E61351">
        <w:rPr>
          <w:rFonts w:ascii="Times New Roman" w:hAnsi="Times New Roman" w:cs="Times New Roman"/>
          <w:color w:val="auto"/>
          <w:sz w:val="28"/>
          <w:szCs w:val="28"/>
        </w:rPr>
        <w:t xml:space="preserve"> thúc đẩy phát triển công nghệ viễn thám</w:t>
      </w:r>
      <w:r w:rsidR="00433C21" w:rsidRPr="00E61351">
        <w:rPr>
          <w:rFonts w:ascii="Times New Roman" w:hAnsi="Times New Roman" w:cs="Times New Roman"/>
          <w:color w:val="auto"/>
          <w:sz w:val="28"/>
          <w:szCs w:val="28"/>
        </w:rPr>
        <w:t xml:space="preserve">, </w:t>
      </w:r>
      <w:r w:rsidRPr="00E61351">
        <w:rPr>
          <w:rFonts w:ascii="Times New Roman" w:hAnsi="Times New Roman" w:cs="Times New Roman"/>
          <w:color w:val="auto"/>
          <w:sz w:val="28"/>
          <w:szCs w:val="28"/>
        </w:rPr>
        <w:t>khai thác sử dụng không gian vũ trụ phục vụ quan trắc, giám sát, quản lý nông nghiệp, môi trường, phát triển kinh tế</w:t>
      </w:r>
      <w:r w:rsidR="00433C21" w:rsidRPr="00E61351">
        <w:rPr>
          <w:rFonts w:ascii="Times New Roman" w:hAnsi="Times New Roman" w:cs="Times New Roman"/>
          <w:color w:val="auto"/>
          <w:sz w:val="28"/>
          <w:szCs w:val="28"/>
        </w:rPr>
        <w:t xml:space="preserve"> -</w:t>
      </w:r>
      <w:r w:rsidRPr="00E61351">
        <w:rPr>
          <w:rFonts w:ascii="Times New Roman" w:hAnsi="Times New Roman" w:cs="Times New Roman"/>
          <w:color w:val="auto"/>
          <w:sz w:val="28"/>
          <w:szCs w:val="28"/>
        </w:rPr>
        <w:t xml:space="preserve"> xã hội và đảm bảo quốc phòng</w:t>
      </w:r>
      <w:r w:rsidR="00433C21" w:rsidRPr="00E61351">
        <w:rPr>
          <w:rFonts w:ascii="Times New Roman" w:hAnsi="Times New Roman" w:cs="Times New Roman"/>
          <w:color w:val="auto"/>
          <w:sz w:val="28"/>
          <w:szCs w:val="28"/>
        </w:rPr>
        <w:t>,</w:t>
      </w:r>
      <w:r w:rsidRPr="00E61351">
        <w:rPr>
          <w:rFonts w:ascii="Times New Roman" w:hAnsi="Times New Roman" w:cs="Times New Roman"/>
          <w:color w:val="auto"/>
          <w:sz w:val="28"/>
          <w:szCs w:val="28"/>
        </w:rPr>
        <w:t xml:space="preserve"> an ninh. Mặc dù vậy, </w:t>
      </w:r>
      <w:r w:rsidR="00433C21" w:rsidRPr="00E61351">
        <w:rPr>
          <w:rFonts w:ascii="Times New Roman" w:hAnsi="Times New Roman" w:cs="Times New Roman"/>
          <w:color w:val="auto"/>
          <w:sz w:val="28"/>
          <w:szCs w:val="28"/>
        </w:rPr>
        <w:t xml:space="preserve">trong thực tiễn việc quản lý hoạt động viễn thám </w:t>
      </w:r>
      <w:r w:rsidRPr="00E61351">
        <w:rPr>
          <w:rFonts w:ascii="Times New Roman" w:hAnsi="Times New Roman" w:cs="Times New Roman"/>
          <w:color w:val="auto"/>
          <w:sz w:val="28"/>
          <w:szCs w:val="28"/>
        </w:rPr>
        <w:t xml:space="preserve">vẫn bộc lộ một số hạn chế </w:t>
      </w:r>
      <w:r w:rsidR="00433C21" w:rsidRPr="00E61351">
        <w:rPr>
          <w:rFonts w:ascii="Times New Roman" w:hAnsi="Times New Roman" w:cs="Times New Roman"/>
          <w:color w:val="auto"/>
          <w:sz w:val="28"/>
          <w:szCs w:val="28"/>
        </w:rPr>
        <w:t>lớn như sau</w:t>
      </w:r>
      <w:r w:rsidRPr="00E61351">
        <w:rPr>
          <w:rFonts w:ascii="Times New Roman" w:hAnsi="Times New Roman" w:cs="Times New Roman"/>
          <w:color w:val="auto"/>
          <w:sz w:val="28"/>
          <w:szCs w:val="28"/>
        </w:rPr>
        <w:t>:</w:t>
      </w:r>
    </w:p>
    <w:p w14:paraId="01594440" w14:textId="100AE17F" w:rsidR="001620F2" w:rsidRPr="00E61351" w:rsidRDefault="001620F2" w:rsidP="000D46EE">
      <w:pPr>
        <w:spacing w:after="80" w:line="264" w:lineRule="auto"/>
        <w:ind w:firstLine="567"/>
        <w:jc w:val="both"/>
        <w:rPr>
          <w:rFonts w:ascii="Times New Roman" w:hAnsi="Times New Roman" w:cs="Times New Roman"/>
          <w:color w:val="auto"/>
          <w:sz w:val="28"/>
          <w:szCs w:val="28"/>
        </w:rPr>
      </w:pPr>
      <w:r w:rsidRPr="00E61351">
        <w:rPr>
          <w:rFonts w:ascii="Times New Roman" w:hAnsi="Times New Roman" w:cs="Times New Roman"/>
          <w:color w:val="auto"/>
          <w:sz w:val="28"/>
          <w:szCs w:val="28"/>
        </w:rPr>
        <w:t>- Một số khái niệm về viễn thám như dữ liệu viễn thám, sản phẩm viễn thám không còn phù hợp với thực tiễn</w:t>
      </w:r>
      <w:r w:rsidR="00E26381" w:rsidRPr="00E61351">
        <w:rPr>
          <w:rFonts w:ascii="Times New Roman" w:hAnsi="Times New Roman" w:cs="Times New Roman"/>
          <w:color w:val="auto"/>
          <w:sz w:val="28"/>
          <w:szCs w:val="28"/>
        </w:rPr>
        <w:t xml:space="preserve">, </w:t>
      </w:r>
      <w:r w:rsidR="00617001">
        <w:rPr>
          <w:rFonts w:ascii="Times New Roman" w:hAnsi="Times New Roman" w:cs="Times New Roman"/>
          <w:color w:val="auto"/>
          <w:sz w:val="28"/>
          <w:szCs w:val="28"/>
        </w:rPr>
        <w:t xml:space="preserve">chưa thực sự </w:t>
      </w:r>
      <w:r w:rsidRPr="00E61351">
        <w:rPr>
          <w:rFonts w:ascii="Times New Roman" w:hAnsi="Times New Roman" w:cs="Times New Roman"/>
          <w:color w:val="auto"/>
          <w:sz w:val="28"/>
          <w:szCs w:val="28"/>
        </w:rPr>
        <w:t xml:space="preserve">thống nhất với các định nghĩa về viễn thám trên các </w:t>
      </w:r>
      <w:r w:rsidR="00B11124" w:rsidRPr="00E61351">
        <w:rPr>
          <w:rFonts w:ascii="Times New Roman" w:hAnsi="Times New Roman" w:cs="Times New Roman"/>
          <w:color w:val="auto"/>
          <w:sz w:val="28"/>
          <w:szCs w:val="28"/>
        </w:rPr>
        <w:t>tài</w:t>
      </w:r>
      <w:r w:rsidRPr="00E61351">
        <w:rPr>
          <w:rFonts w:ascii="Times New Roman" w:hAnsi="Times New Roman" w:cs="Times New Roman"/>
          <w:color w:val="auto"/>
          <w:sz w:val="28"/>
          <w:szCs w:val="28"/>
        </w:rPr>
        <w:t xml:space="preserve"> liệu quốc </w:t>
      </w:r>
      <w:r w:rsidR="00617001">
        <w:rPr>
          <w:rFonts w:ascii="Times New Roman" w:hAnsi="Times New Roman" w:cs="Times New Roman"/>
          <w:color w:val="auto"/>
          <w:sz w:val="28"/>
          <w:szCs w:val="28"/>
        </w:rPr>
        <w:t>tế;</w:t>
      </w:r>
    </w:p>
    <w:p w14:paraId="16C94300" w14:textId="278451EA" w:rsidR="00AF387C" w:rsidRPr="00E61351" w:rsidRDefault="00AF387C" w:rsidP="000D46EE">
      <w:pPr>
        <w:spacing w:after="80" w:line="264" w:lineRule="auto"/>
        <w:ind w:firstLine="567"/>
        <w:jc w:val="both"/>
        <w:rPr>
          <w:rFonts w:ascii="Times New Roman" w:hAnsi="Times New Roman" w:cs="Times New Roman"/>
          <w:color w:val="auto"/>
          <w:sz w:val="28"/>
          <w:szCs w:val="28"/>
        </w:rPr>
      </w:pPr>
      <w:r w:rsidRPr="00E61351">
        <w:rPr>
          <w:rFonts w:ascii="Times New Roman" w:hAnsi="Times New Roman" w:cs="Times New Roman"/>
          <w:color w:val="auto"/>
          <w:sz w:val="28"/>
          <w:szCs w:val="28"/>
        </w:rPr>
        <w:t xml:space="preserve">- </w:t>
      </w:r>
      <w:r w:rsidR="00617001">
        <w:rPr>
          <w:rFonts w:ascii="Times New Roman" w:hAnsi="Times New Roman" w:cs="Times New Roman"/>
          <w:color w:val="auto"/>
          <w:sz w:val="28"/>
          <w:szCs w:val="28"/>
        </w:rPr>
        <w:t xml:space="preserve">Cơ </w:t>
      </w:r>
      <w:r w:rsidRPr="00E61351">
        <w:rPr>
          <w:rFonts w:ascii="Times New Roman" w:hAnsi="Times New Roman" w:cs="Times New Roman"/>
          <w:color w:val="auto"/>
          <w:sz w:val="28"/>
          <w:szCs w:val="28"/>
        </w:rPr>
        <w:t xml:space="preserve">sở dữ liệu viễn thám thiếu sự kết nối do chưa có quy định bắt buộc trong việc kết nối và chia sẻ dữ liệu. Trí tuệ nhân tạo và học máy đang là xu thế bắt buộc trong chiết xuất thông tin từ dữ liệu viễn thám, tuy nhiên chưa hình thành các bộ dữ liệu đào tạo làm cơ sở cho </w:t>
      </w:r>
      <w:r w:rsidR="00902D03" w:rsidRPr="00E61351">
        <w:rPr>
          <w:rFonts w:ascii="Times New Roman" w:hAnsi="Times New Roman" w:cs="Times New Roman"/>
          <w:color w:val="auto"/>
          <w:sz w:val="28"/>
          <w:szCs w:val="28"/>
        </w:rPr>
        <w:t xml:space="preserve">các mô hình </w:t>
      </w:r>
      <w:r w:rsidRPr="00E61351">
        <w:rPr>
          <w:rFonts w:ascii="Times New Roman" w:hAnsi="Times New Roman" w:cs="Times New Roman"/>
          <w:color w:val="auto"/>
          <w:sz w:val="28"/>
          <w:szCs w:val="28"/>
        </w:rPr>
        <w:t>học máy phân tích, xử lý dữ liệu viễn thám tự động;</w:t>
      </w:r>
    </w:p>
    <w:p w14:paraId="421C0382" w14:textId="3C3BC5F0" w:rsidR="00AF387C" w:rsidRPr="00E61351" w:rsidRDefault="00AF387C" w:rsidP="000D46EE">
      <w:pPr>
        <w:spacing w:after="80" w:line="264" w:lineRule="auto"/>
        <w:ind w:firstLine="567"/>
        <w:jc w:val="both"/>
        <w:rPr>
          <w:rFonts w:ascii="Times New Roman" w:hAnsi="Times New Roman" w:cs="Times New Roman"/>
          <w:color w:val="auto"/>
          <w:sz w:val="28"/>
          <w:szCs w:val="28"/>
        </w:rPr>
      </w:pPr>
      <w:r w:rsidRPr="00E61351">
        <w:rPr>
          <w:rFonts w:ascii="Times New Roman" w:hAnsi="Times New Roman" w:cs="Times New Roman"/>
          <w:color w:val="auto"/>
          <w:sz w:val="28"/>
          <w:szCs w:val="28"/>
        </w:rPr>
        <w:t xml:space="preserve">- </w:t>
      </w:r>
      <w:r w:rsidR="001620F2" w:rsidRPr="00E61351">
        <w:rPr>
          <w:rFonts w:ascii="Times New Roman" w:hAnsi="Times New Roman" w:cs="Times New Roman"/>
          <w:color w:val="auto"/>
          <w:sz w:val="28"/>
          <w:szCs w:val="28"/>
        </w:rPr>
        <w:t xml:space="preserve">Cần bổ sung các quy định cụ thể về ứng dụng viễn thám nhằm tạo hành lang pháp lý rõ ràng, đồng bộ và </w:t>
      </w:r>
      <w:r w:rsidR="008568C7" w:rsidRPr="00E61351">
        <w:rPr>
          <w:rFonts w:ascii="Times New Roman" w:hAnsi="Times New Roman" w:cs="Times New Roman"/>
          <w:color w:val="auto"/>
          <w:sz w:val="28"/>
          <w:szCs w:val="28"/>
        </w:rPr>
        <w:t>khả thi</w:t>
      </w:r>
      <w:r w:rsidR="001620F2" w:rsidRPr="00E61351">
        <w:rPr>
          <w:rFonts w:ascii="Times New Roman" w:hAnsi="Times New Roman" w:cs="Times New Roman"/>
          <w:color w:val="auto"/>
          <w:sz w:val="28"/>
          <w:szCs w:val="28"/>
        </w:rPr>
        <w:t xml:space="preserve">. Việc hoàn thiện quy định về ứng dụng viễn thám sẽ góp phần làm căn cứ pháp lý cho hoạt động ứng dụng viễn thám trong thực tiễn, đồng thời định hướng, khuyến khích và thúc đẩy việc áp dụng công nghệ viễn thám trong giám sát nông nghiệp, quản lý tài nguyên, môi trường và phục vụ phát triển kinh tế – xã hội, </w:t>
      </w:r>
      <w:r w:rsidR="00ED7D2D" w:rsidRPr="00E61351">
        <w:rPr>
          <w:rFonts w:ascii="Times New Roman" w:hAnsi="Times New Roman" w:cs="Times New Roman"/>
          <w:color w:val="auto"/>
          <w:sz w:val="28"/>
          <w:szCs w:val="28"/>
        </w:rPr>
        <w:t xml:space="preserve">đảm bảo quốc phòng, an ninh; </w:t>
      </w:r>
      <w:r w:rsidR="001620F2" w:rsidRPr="00E61351">
        <w:rPr>
          <w:rFonts w:ascii="Times New Roman" w:hAnsi="Times New Roman" w:cs="Times New Roman"/>
          <w:color w:val="auto"/>
          <w:sz w:val="28"/>
          <w:szCs w:val="28"/>
        </w:rPr>
        <w:t xml:space="preserve">tận dụng </w:t>
      </w:r>
      <w:r w:rsidR="00902D03" w:rsidRPr="00E61351">
        <w:rPr>
          <w:rFonts w:ascii="Times New Roman" w:hAnsi="Times New Roman" w:cs="Times New Roman"/>
          <w:color w:val="auto"/>
          <w:sz w:val="28"/>
          <w:szCs w:val="28"/>
        </w:rPr>
        <w:t>tối đa</w:t>
      </w:r>
      <w:r w:rsidR="001620F2" w:rsidRPr="00E61351">
        <w:rPr>
          <w:rFonts w:ascii="Times New Roman" w:hAnsi="Times New Roman" w:cs="Times New Roman"/>
          <w:color w:val="auto"/>
          <w:sz w:val="28"/>
          <w:szCs w:val="28"/>
        </w:rPr>
        <w:t xml:space="preserve"> tiềm năng dữ liệu và công nghệ;</w:t>
      </w:r>
    </w:p>
    <w:p w14:paraId="729C78C1" w14:textId="4468D91D" w:rsidR="00617001" w:rsidRDefault="00ED7D2D" w:rsidP="000D46EE">
      <w:pPr>
        <w:spacing w:after="80" w:line="264" w:lineRule="auto"/>
        <w:ind w:firstLine="567"/>
        <w:jc w:val="both"/>
        <w:rPr>
          <w:rFonts w:ascii="Times New Roman" w:hAnsi="Times New Roman" w:cs="Times New Roman"/>
          <w:color w:val="auto"/>
          <w:sz w:val="28"/>
          <w:szCs w:val="28"/>
        </w:rPr>
      </w:pPr>
      <w:r w:rsidRPr="00E61351">
        <w:rPr>
          <w:rFonts w:ascii="Times New Roman" w:hAnsi="Times New Roman" w:cs="Times New Roman"/>
          <w:color w:val="auto"/>
          <w:sz w:val="28"/>
          <w:szCs w:val="28"/>
        </w:rPr>
        <w:t xml:space="preserve">- Cần bổ sung quy định các hoạt động khoa học và công nghệ được ưu tiên trong lĩnh vực viễn thám nhằm tạo cơ sở pháp lý cho việc phát triển công nghệ lõi, công nghệ số và đổi mới sáng tạo </w:t>
      </w:r>
      <w:r w:rsidR="00617001">
        <w:rPr>
          <w:rFonts w:ascii="Times New Roman" w:hAnsi="Times New Roman" w:cs="Times New Roman"/>
          <w:color w:val="auto"/>
          <w:sz w:val="28"/>
          <w:szCs w:val="28"/>
        </w:rPr>
        <w:t>b</w:t>
      </w:r>
      <w:r w:rsidR="00617001" w:rsidRPr="00E61351">
        <w:rPr>
          <w:rFonts w:ascii="Times New Roman" w:hAnsi="Times New Roman" w:cs="Times New Roman"/>
          <w:color w:val="auto"/>
          <w:sz w:val="28"/>
          <w:szCs w:val="28"/>
        </w:rPr>
        <w:t>ảo đảm phù hợp với tinh thần của Nghị quyết số 57-NQ/</w:t>
      </w:r>
      <w:r w:rsidR="00617001">
        <w:rPr>
          <w:rFonts w:ascii="Times New Roman" w:hAnsi="Times New Roman" w:cs="Times New Roman"/>
          <w:color w:val="auto"/>
          <w:sz w:val="28"/>
          <w:szCs w:val="28"/>
        </w:rPr>
        <w:t>TW;</w:t>
      </w:r>
    </w:p>
    <w:p w14:paraId="230F8E3E" w14:textId="20E4D3B6" w:rsidR="0033186A" w:rsidRPr="00E61351" w:rsidRDefault="00B11124" w:rsidP="000D46EE">
      <w:pPr>
        <w:spacing w:after="80" w:line="264" w:lineRule="auto"/>
        <w:ind w:firstLine="567"/>
        <w:jc w:val="both"/>
        <w:rPr>
          <w:rFonts w:ascii="Times New Roman" w:hAnsi="Times New Roman" w:cs="Times New Roman"/>
          <w:color w:val="auto"/>
          <w:sz w:val="28"/>
          <w:szCs w:val="28"/>
        </w:rPr>
      </w:pPr>
      <w:r w:rsidRPr="00E61351">
        <w:rPr>
          <w:rFonts w:ascii="Times New Roman" w:hAnsi="Times New Roman" w:cs="Times New Roman"/>
          <w:color w:val="auto"/>
          <w:sz w:val="28"/>
          <w:szCs w:val="28"/>
        </w:rPr>
        <w:t>- Trên thực tế,</w:t>
      </w:r>
      <w:r w:rsidR="0033186A" w:rsidRPr="00E61351">
        <w:rPr>
          <w:rFonts w:ascii="Times New Roman" w:hAnsi="Times New Roman" w:cs="Times New Roman"/>
          <w:color w:val="auto"/>
          <w:sz w:val="28"/>
          <w:szCs w:val="28"/>
        </w:rPr>
        <w:t xml:space="preserve"> </w:t>
      </w:r>
      <w:r w:rsidRPr="00E61351">
        <w:rPr>
          <w:rFonts w:ascii="Times New Roman" w:hAnsi="Times New Roman" w:cs="Times New Roman"/>
          <w:color w:val="auto"/>
          <w:sz w:val="28"/>
          <w:szCs w:val="28"/>
        </w:rPr>
        <w:t xml:space="preserve">có nhiều tổ chức, cá nhân tham gia vào hoạt động viễn thám bao gồm: xây dựng hạ tầng thu nhận dữ liệu viễn thám, cung cấp dữ liệu viễn thám, ứng dụng viễn thám. Tuy nhiên, </w:t>
      </w:r>
      <w:r w:rsidR="0033186A" w:rsidRPr="00E61351">
        <w:rPr>
          <w:rFonts w:ascii="Times New Roman" w:hAnsi="Times New Roman" w:cs="Times New Roman"/>
          <w:color w:val="auto"/>
          <w:sz w:val="28"/>
          <w:szCs w:val="28"/>
        </w:rPr>
        <w:t xml:space="preserve">Nghị định </w:t>
      </w:r>
      <w:r w:rsidR="0004137F" w:rsidRPr="007236CA">
        <w:rPr>
          <w:rFonts w:ascii="Times New Roman" w:hAnsi="Times New Roman" w:cs="Times New Roman"/>
          <w:color w:val="auto"/>
          <w:sz w:val="28"/>
          <w:szCs w:val="28"/>
        </w:rPr>
        <w:t xml:space="preserve">số </w:t>
      </w:r>
      <w:r w:rsidR="0033186A" w:rsidRPr="00E61351">
        <w:rPr>
          <w:rFonts w:ascii="Times New Roman" w:hAnsi="Times New Roman" w:cs="Times New Roman"/>
          <w:color w:val="auto"/>
          <w:sz w:val="28"/>
          <w:szCs w:val="28"/>
        </w:rPr>
        <w:t xml:space="preserve">03/2019/NĐ-CP </w:t>
      </w:r>
      <w:r w:rsidRPr="00E61351">
        <w:rPr>
          <w:rFonts w:ascii="Times New Roman" w:hAnsi="Times New Roman" w:cs="Times New Roman"/>
          <w:color w:val="auto"/>
          <w:sz w:val="28"/>
          <w:szCs w:val="28"/>
        </w:rPr>
        <w:t xml:space="preserve">chưa có quy định cụ thể điều chỉnh hoạt động của tổ chức, cá nhân trong lĩnh vực viễn </w:t>
      </w:r>
      <w:r w:rsidR="0034621E">
        <w:rPr>
          <w:rFonts w:ascii="Times New Roman" w:hAnsi="Times New Roman" w:cs="Times New Roman"/>
          <w:color w:val="auto"/>
          <w:sz w:val="28"/>
          <w:szCs w:val="28"/>
        </w:rPr>
        <w:t>thám;</w:t>
      </w:r>
    </w:p>
    <w:p w14:paraId="00F38C7D" w14:textId="7B2AD814" w:rsidR="009A4C6A" w:rsidRDefault="009A4C6A" w:rsidP="000D46EE">
      <w:pPr>
        <w:tabs>
          <w:tab w:val="right" w:leader="dot" w:pos="7920"/>
        </w:tabs>
        <w:spacing w:after="80" w:line="264" w:lineRule="auto"/>
        <w:ind w:firstLine="567"/>
        <w:jc w:val="both"/>
        <w:rPr>
          <w:rFonts w:ascii="Times New Roman" w:eastAsia="Times New Roman" w:hAnsi="Times New Roman" w:cs="Times New Roman"/>
          <w:color w:val="auto"/>
          <w:sz w:val="28"/>
          <w:szCs w:val="28"/>
          <w:lang w:eastAsia="en-US"/>
        </w:rPr>
      </w:pPr>
      <w:r w:rsidRPr="00E61351">
        <w:rPr>
          <w:rFonts w:ascii="Times New Roman" w:eastAsia="Times New Roman" w:hAnsi="Times New Roman" w:cs="Times New Roman"/>
          <w:color w:val="auto"/>
          <w:sz w:val="28"/>
          <w:szCs w:val="28"/>
          <w:lang w:eastAsia="en-US"/>
        </w:rPr>
        <w:lastRenderedPageBreak/>
        <w:t xml:space="preserve">Bộ Nông nghiệp và Môi trường đã tiến hành rà soát để xây dựng Nghị định </w:t>
      </w:r>
      <w:r w:rsidR="00440B4D" w:rsidRPr="00E61351">
        <w:rPr>
          <w:rFonts w:ascii="Times New Roman" w:eastAsia="Times New Roman" w:hAnsi="Times New Roman" w:cs="Times New Roman"/>
          <w:color w:val="auto"/>
          <w:sz w:val="28"/>
          <w:szCs w:val="28"/>
          <w:lang w:eastAsia="en-US"/>
        </w:rPr>
        <w:t>sửa đổi</w:t>
      </w:r>
      <w:r w:rsidRPr="00E61351">
        <w:rPr>
          <w:rFonts w:ascii="Times New Roman" w:eastAsia="Times New Roman" w:hAnsi="Times New Roman" w:cs="Times New Roman"/>
          <w:color w:val="auto"/>
          <w:sz w:val="28"/>
          <w:szCs w:val="28"/>
          <w:lang w:eastAsia="en-US"/>
        </w:rPr>
        <w:t>, bổ sung Nghị định số 03</w:t>
      </w:r>
      <w:r w:rsidR="00863FB0" w:rsidRPr="00E61351">
        <w:rPr>
          <w:rFonts w:ascii="Times New Roman" w:eastAsia="Times New Roman" w:hAnsi="Times New Roman" w:cs="Times New Roman"/>
          <w:color w:val="auto"/>
          <w:sz w:val="28"/>
          <w:szCs w:val="28"/>
          <w:lang w:eastAsia="en-US"/>
        </w:rPr>
        <w:t>/2019/NĐ-</w:t>
      </w:r>
      <w:r w:rsidR="009F0F19">
        <w:rPr>
          <w:rFonts w:ascii="Times New Roman" w:eastAsia="Times New Roman" w:hAnsi="Times New Roman" w:cs="Times New Roman"/>
          <w:color w:val="auto"/>
          <w:sz w:val="28"/>
          <w:szCs w:val="28"/>
          <w:lang w:eastAsia="en-US"/>
        </w:rPr>
        <w:t>CP.</w:t>
      </w:r>
      <w:r w:rsidR="00440B4D" w:rsidRPr="00E61351">
        <w:rPr>
          <w:rFonts w:ascii="Times New Roman" w:eastAsia="Times New Roman" w:hAnsi="Times New Roman" w:cs="Times New Roman"/>
          <w:color w:val="auto"/>
          <w:sz w:val="28"/>
          <w:szCs w:val="28"/>
          <w:lang w:eastAsia="en-US"/>
        </w:rPr>
        <w:t xml:space="preserve"> </w:t>
      </w:r>
      <w:r w:rsidR="009F0F19">
        <w:rPr>
          <w:rFonts w:ascii="Times New Roman" w:eastAsia="Times New Roman" w:hAnsi="Times New Roman" w:cs="Times New Roman"/>
          <w:color w:val="auto"/>
          <w:sz w:val="28"/>
          <w:szCs w:val="28"/>
          <w:lang w:eastAsia="en-US"/>
        </w:rPr>
        <w:t>T</w:t>
      </w:r>
      <w:r w:rsidRPr="00E61351">
        <w:rPr>
          <w:rFonts w:ascii="Times New Roman" w:eastAsia="Times New Roman" w:hAnsi="Times New Roman" w:cs="Times New Roman"/>
          <w:color w:val="auto"/>
          <w:sz w:val="28"/>
          <w:szCs w:val="28"/>
          <w:lang w:eastAsia="en-US"/>
        </w:rPr>
        <w:t xml:space="preserve">uy </w:t>
      </w:r>
      <w:r w:rsidR="009F0F19">
        <w:rPr>
          <w:rFonts w:ascii="Times New Roman" w:eastAsia="Times New Roman" w:hAnsi="Times New Roman" w:cs="Times New Roman"/>
          <w:color w:val="auto"/>
          <w:sz w:val="28"/>
          <w:szCs w:val="28"/>
          <w:lang w:eastAsia="en-US"/>
        </w:rPr>
        <w:t>nhiên,</w:t>
      </w:r>
      <w:r w:rsidRPr="00E61351">
        <w:rPr>
          <w:rFonts w:ascii="Times New Roman" w:eastAsia="Times New Roman" w:hAnsi="Times New Roman" w:cs="Times New Roman"/>
          <w:color w:val="auto"/>
          <w:sz w:val="28"/>
          <w:szCs w:val="28"/>
          <w:lang w:eastAsia="en-US"/>
        </w:rPr>
        <w:t xml:space="preserve"> sau khi rà soát, do hoạt động viễn thám thay đổi nhanh trong thời gian gần đây nên </w:t>
      </w:r>
      <w:r w:rsidR="00863FB0" w:rsidRPr="00E61351">
        <w:rPr>
          <w:rFonts w:ascii="Times New Roman" w:eastAsia="Times New Roman" w:hAnsi="Times New Roman" w:cs="Times New Roman"/>
          <w:color w:val="auto"/>
          <w:sz w:val="28"/>
          <w:szCs w:val="28"/>
          <w:lang w:eastAsia="en-US"/>
        </w:rPr>
        <w:t>số điều</w:t>
      </w:r>
      <w:r w:rsidR="009F0F19">
        <w:rPr>
          <w:rFonts w:ascii="Times New Roman" w:eastAsia="Times New Roman" w:hAnsi="Times New Roman" w:cs="Times New Roman"/>
          <w:color w:val="auto"/>
          <w:sz w:val="28"/>
          <w:szCs w:val="28"/>
          <w:lang w:eastAsia="en-US"/>
        </w:rPr>
        <w:t xml:space="preserve"> cần sửa đổi, </w:t>
      </w:r>
      <w:r w:rsidR="009F0F19" w:rsidRPr="00E61351">
        <w:rPr>
          <w:rFonts w:ascii="Times New Roman" w:eastAsia="Times New Roman" w:hAnsi="Times New Roman" w:cs="Times New Roman"/>
          <w:color w:val="auto"/>
          <w:sz w:val="28"/>
          <w:szCs w:val="28"/>
          <w:lang w:eastAsia="en-US"/>
        </w:rPr>
        <w:t>bổ sung quá một phần hai tổng số điều</w:t>
      </w:r>
      <w:r w:rsidR="009F0F19">
        <w:rPr>
          <w:rFonts w:ascii="Times New Roman" w:eastAsia="Times New Roman" w:hAnsi="Times New Roman" w:cs="Times New Roman"/>
          <w:color w:val="auto"/>
          <w:sz w:val="28"/>
          <w:szCs w:val="28"/>
          <w:lang w:eastAsia="en-US"/>
        </w:rPr>
        <w:t xml:space="preserve"> của </w:t>
      </w:r>
      <w:r w:rsidR="009F0F19" w:rsidRPr="00E61351">
        <w:rPr>
          <w:rFonts w:ascii="Times New Roman" w:eastAsia="Times New Roman" w:hAnsi="Times New Roman" w:cs="Times New Roman"/>
          <w:color w:val="auto"/>
          <w:sz w:val="28"/>
          <w:szCs w:val="28"/>
          <w:lang w:eastAsia="en-US"/>
        </w:rPr>
        <w:t>Nghị định số 03/2019/NĐ-</w:t>
      </w:r>
      <w:r w:rsidR="009F0F19">
        <w:rPr>
          <w:rFonts w:ascii="Times New Roman" w:eastAsia="Times New Roman" w:hAnsi="Times New Roman" w:cs="Times New Roman"/>
          <w:color w:val="auto"/>
          <w:sz w:val="28"/>
          <w:szCs w:val="28"/>
          <w:lang w:eastAsia="en-US"/>
        </w:rPr>
        <w:t xml:space="preserve">CP. Như vậy, </w:t>
      </w:r>
      <w:r w:rsidRPr="00E61351">
        <w:rPr>
          <w:rFonts w:ascii="Times New Roman" w:eastAsia="Times New Roman" w:hAnsi="Times New Roman" w:cs="Times New Roman"/>
          <w:color w:val="auto"/>
          <w:sz w:val="28"/>
          <w:szCs w:val="28"/>
          <w:lang w:eastAsia="en-US"/>
        </w:rPr>
        <w:t xml:space="preserve">theo quy định tại khoản 4 Điều 8 Luật Ban hành văn bản quy phạm pháp luật năm 2025, Bộ Nông nghiệp và Môi trường đề nghị xây dựng Nghị định thay thế </w:t>
      </w:r>
      <w:r w:rsidR="00863FB0" w:rsidRPr="00E61351">
        <w:rPr>
          <w:rFonts w:ascii="Times New Roman" w:eastAsia="Times New Roman" w:hAnsi="Times New Roman" w:cs="Times New Roman"/>
          <w:color w:val="auto"/>
          <w:sz w:val="28"/>
          <w:szCs w:val="28"/>
          <w:lang w:eastAsia="en-US"/>
        </w:rPr>
        <w:t xml:space="preserve">Nghị định số 03/2019/NĐ-CP </w:t>
      </w:r>
      <w:r w:rsidRPr="00E61351">
        <w:rPr>
          <w:rFonts w:ascii="Times New Roman" w:eastAsia="Times New Roman" w:hAnsi="Times New Roman" w:cs="Times New Roman"/>
          <w:color w:val="auto"/>
          <w:sz w:val="28"/>
          <w:szCs w:val="28"/>
          <w:lang w:eastAsia="en-US"/>
        </w:rPr>
        <w:t>nhằm tăng cường quản lý cũng như thúc đẩy sự phát triển để đáp ứng kỳ vọng của Đảng và Chính phủ về phát triển công nghệ viễn thám hiện đại trở thành công nghệ tiên tiến, công nghệ chiến lược của đất nước.</w:t>
      </w:r>
    </w:p>
    <w:p w14:paraId="4753FC67" w14:textId="3636FB0E" w:rsidR="0061133B" w:rsidRPr="00E61351" w:rsidRDefault="0061133B" w:rsidP="000D46EE">
      <w:pPr>
        <w:tabs>
          <w:tab w:val="right" w:leader="dot" w:pos="7920"/>
        </w:tabs>
        <w:spacing w:after="80" w:line="264" w:lineRule="auto"/>
        <w:ind w:firstLine="567"/>
        <w:jc w:val="both"/>
        <w:rPr>
          <w:rFonts w:ascii="Times New Roman" w:hAnsi="Times New Roman" w:cs="Times New Roman"/>
          <w:b/>
          <w:color w:val="auto"/>
          <w:spacing w:val="8"/>
          <w:sz w:val="28"/>
          <w:szCs w:val="28"/>
        </w:rPr>
      </w:pPr>
      <w:r w:rsidRPr="00E61351">
        <w:rPr>
          <w:rFonts w:ascii="Times New Roman" w:hAnsi="Times New Roman" w:cs="Times New Roman"/>
          <w:b/>
          <w:color w:val="auto"/>
          <w:spacing w:val="8"/>
          <w:sz w:val="28"/>
          <w:szCs w:val="28"/>
        </w:rPr>
        <w:t xml:space="preserve">II. MỤC ĐÍCH BAN HÀNH, QUAN ĐIỂM XÂY DỰNG </w:t>
      </w:r>
      <w:r w:rsidR="009A4C6A" w:rsidRPr="00E61351">
        <w:rPr>
          <w:rFonts w:ascii="Times New Roman" w:hAnsi="Times New Roman" w:cs="Times New Roman"/>
          <w:b/>
          <w:color w:val="auto"/>
          <w:sz w:val="28"/>
          <w:szCs w:val="28"/>
        </w:rPr>
        <w:t>NGHỊ ĐỊNH</w:t>
      </w:r>
    </w:p>
    <w:p w14:paraId="7C06D361" w14:textId="53957ABD" w:rsidR="0061133B" w:rsidRPr="00E61351" w:rsidRDefault="0061133B" w:rsidP="000D46EE">
      <w:pPr>
        <w:tabs>
          <w:tab w:val="center" w:pos="4677"/>
        </w:tabs>
        <w:spacing w:after="80" w:line="264" w:lineRule="auto"/>
        <w:ind w:firstLine="567"/>
        <w:jc w:val="both"/>
        <w:rPr>
          <w:rFonts w:ascii="Times New Roman" w:hAnsi="Times New Roman" w:cs="Times New Roman"/>
          <w:b/>
          <w:bCs/>
          <w:color w:val="auto"/>
          <w:sz w:val="28"/>
          <w:szCs w:val="28"/>
        </w:rPr>
      </w:pPr>
      <w:r w:rsidRPr="00E61351">
        <w:rPr>
          <w:rFonts w:ascii="Times New Roman" w:hAnsi="Times New Roman" w:cs="Times New Roman"/>
          <w:b/>
          <w:bCs/>
          <w:color w:val="auto"/>
          <w:sz w:val="28"/>
          <w:szCs w:val="28"/>
        </w:rPr>
        <w:t xml:space="preserve">1. Mục đích ban hành </w:t>
      </w:r>
      <w:r w:rsidR="009A4C6A" w:rsidRPr="00E61351">
        <w:rPr>
          <w:rFonts w:ascii="Times New Roman" w:hAnsi="Times New Roman" w:cs="Times New Roman"/>
          <w:b/>
          <w:bCs/>
          <w:color w:val="auto"/>
          <w:sz w:val="28"/>
          <w:szCs w:val="28"/>
        </w:rPr>
        <w:t>Nghị định</w:t>
      </w:r>
      <w:r w:rsidR="00946BCA" w:rsidRPr="00E61351">
        <w:rPr>
          <w:rFonts w:ascii="Times New Roman" w:hAnsi="Times New Roman" w:cs="Times New Roman"/>
          <w:b/>
          <w:bCs/>
          <w:color w:val="auto"/>
          <w:sz w:val="28"/>
          <w:szCs w:val="28"/>
        </w:rPr>
        <w:tab/>
      </w:r>
    </w:p>
    <w:p w14:paraId="04FE5B4E" w14:textId="47291A44" w:rsidR="00946BCA" w:rsidRDefault="00946BCA" w:rsidP="000D46EE">
      <w:pPr>
        <w:tabs>
          <w:tab w:val="right" w:leader="dot" w:pos="7920"/>
        </w:tabs>
        <w:spacing w:after="80" w:line="264" w:lineRule="auto"/>
        <w:ind w:firstLine="567"/>
        <w:jc w:val="both"/>
        <w:rPr>
          <w:rFonts w:ascii="Times New Roman" w:eastAsia="Times New Roman" w:hAnsi="Times New Roman" w:cs="Times New Roman"/>
          <w:color w:val="auto"/>
          <w:spacing w:val="-4"/>
          <w:sz w:val="28"/>
          <w:szCs w:val="28"/>
          <w:lang w:eastAsia="en-US"/>
        </w:rPr>
      </w:pPr>
      <w:r w:rsidRPr="00E61351">
        <w:rPr>
          <w:rFonts w:ascii="Times New Roman" w:eastAsia="Times New Roman" w:hAnsi="Times New Roman" w:cs="Times New Roman"/>
          <w:color w:val="auto"/>
          <w:spacing w:val="-4"/>
          <w:sz w:val="28"/>
          <w:szCs w:val="28"/>
          <w:lang w:eastAsia="en-US"/>
        </w:rPr>
        <w:t>Tiếp tục thể chế hóa quan điểm, chủ trương của Đảng,</w:t>
      </w:r>
      <w:r w:rsidR="000A2AE2">
        <w:rPr>
          <w:rFonts w:ascii="Times New Roman" w:eastAsia="Times New Roman" w:hAnsi="Times New Roman" w:cs="Times New Roman"/>
          <w:color w:val="auto"/>
          <w:spacing w:val="-4"/>
          <w:sz w:val="28"/>
          <w:szCs w:val="28"/>
          <w:lang w:eastAsia="en-US"/>
        </w:rPr>
        <w:t xml:space="preserve"> Quốc hội, Chính phủ về </w:t>
      </w:r>
      <w:r w:rsidRPr="00E61351">
        <w:rPr>
          <w:rFonts w:ascii="Times New Roman" w:eastAsia="Times New Roman" w:hAnsi="Times New Roman" w:cs="Times New Roman"/>
          <w:color w:val="auto"/>
          <w:spacing w:val="-4"/>
          <w:sz w:val="28"/>
          <w:szCs w:val="28"/>
          <w:lang w:eastAsia="en-US"/>
        </w:rPr>
        <w:t xml:space="preserve"> </w:t>
      </w:r>
      <w:r w:rsidR="000A2AE2">
        <w:rPr>
          <w:rFonts w:ascii="Times New Roman" w:eastAsia="Times New Roman" w:hAnsi="Times New Roman" w:cs="Times New Roman"/>
          <w:color w:val="auto"/>
          <w:spacing w:val="-4"/>
          <w:sz w:val="28"/>
          <w:szCs w:val="28"/>
          <w:lang w:eastAsia="en-US"/>
        </w:rPr>
        <w:t xml:space="preserve">hoạt động </w:t>
      </w:r>
      <w:r w:rsidRPr="00E61351">
        <w:rPr>
          <w:rFonts w:ascii="Times New Roman" w:eastAsia="Times New Roman" w:hAnsi="Times New Roman" w:cs="Times New Roman"/>
          <w:color w:val="auto"/>
          <w:spacing w:val="-4"/>
          <w:sz w:val="28"/>
          <w:szCs w:val="28"/>
          <w:lang w:eastAsia="en-US"/>
        </w:rPr>
        <w:t>viễn thám, đóng góp vào nỗ lực phát triển chung của đất nước trong cuộc Cách mạng công nghiệp lần thứ tư.</w:t>
      </w:r>
    </w:p>
    <w:p w14:paraId="3FF916F6" w14:textId="6B92C914" w:rsidR="00300C07" w:rsidRPr="007236CA" w:rsidRDefault="00300C07" w:rsidP="000D46EE">
      <w:pPr>
        <w:tabs>
          <w:tab w:val="right" w:leader="dot" w:pos="7920"/>
        </w:tabs>
        <w:spacing w:after="80" w:line="264" w:lineRule="auto"/>
        <w:ind w:firstLine="567"/>
        <w:jc w:val="both"/>
        <w:rPr>
          <w:rFonts w:ascii="Times New Roman" w:eastAsia="Times New Roman" w:hAnsi="Times New Roman" w:cs="Times New Roman"/>
          <w:color w:val="auto"/>
          <w:spacing w:val="-4"/>
          <w:sz w:val="28"/>
          <w:szCs w:val="28"/>
          <w:lang w:eastAsia="en-US"/>
        </w:rPr>
      </w:pPr>
      <w:r w:rsidRPr="007236CA">
        <w:rPr>
          <w:rFonts w:ascii="Times New Roman" w:eastAsia="Times New Roman" w:hAnsi="Times New Roman" w:cs="Times New Roman"/>
          <w:color w:val="auto"/>
          <w:spacing w:val="-4"/>
          <w:sz w:val="28"/>
          <w:szCs w:val="28"/>
          <w:lang w:eastAsia="en-US"/>
        </w:rPr>
        <w:t>Giải quyết những vấn đề phát sinh trong thực tiễn cần thiết phải có quy định để tạo hành lang pháp lý đầy đủ, thống nhất.</w:t>
      </w:r>
    </w:p>
    <w:p w14:paraId="2CE839E2" w14:textId="57DC3701" w:rsidR="0061133B" w:rsidRPr="00E61351" w:rsidRDefault="0061133B" w:rsidP="000D46EE">
      <w:pPr>
        <w:tabs>
          <w:tab w:val="right" w:leader="dot" w:pos="7920"/>
        </w:tabs>
        <w:spacing w:after="80" w:line="264" w:lineRule="auto"/>
        <w:ind w:firstLine="567"/>
        <w:jc w:val="both"/>
        <w:rPr>
          <w:rFonts w:ascii="Times New Roman" w:hAnsi="Times New Roman" w:cs="Times New Roman"/>
          <w:b/>
          <w:bCs/>
          <w:color w:val="auto"/>
          <w:sz w:val="28"/>
          <w:szCs w:val="28"/>
        </w:rPr>
      </w:pPr>
      <w:r w:rsidRPr="00E61351">
        <w:rPr>
          <w:rFonts w:ascii="Times New Roman" w:hAnsi="Times New Roman" w:cs="Times New Roman"/>
          <w:b/>
          <w:bCs/>
          <w:color w:val="auto"/>
          <w:sz w:val="28"/>
          <w:szCs w:val="28"/>
        </w:rPr>
        <w:t>2. Quan điểm</w:t>
      </w:r>
      <w:r w:rsidR="003B6AE9" w:rsidRPr="00E61351">
        <w:rPr>
          <w:rFonts w:ascii="Times New Roman" w:hAnsi="Times New Roman" w:cs="Times New Roman"/>
          <w:b/>
          <w:bCs/>
          <w:color w:val="auto"/>
          <w:sz w:val="28"/>
          <w:szCs w:val="28"/>
        </w:rPr>
        <w:t>, nguyên tắc</w:t>
      </w:r>
      <w:r w:rsidRPr="00E61351">
        <w:rPr>
          <w:rFonts w:ascii="Times New Roman" w:hAnsi="Times New Roman" w:cs="Times New Roman"/>
          <w:b/>
          <w:bCs/>
          <w:color w:val="auto"/>
          <w:sz w:val="28"/>
          <w:szCs w:val="28"/>
        </w:rPr>
        <w:t xml:space="preserve"> xây dựng </w:t>
      </w:r>
      <w:r w:rsidR="009A4C6A" w:rsidRPr="00E61351">
        <w:rPr>
          <w:rFonts w:ascii="Times New Roman" w:hAnsi="Times New Roman" w:cs="Times New Roman"/>
          <w:b/>
          <w:bCs/>
          <w:color w:val="auto"/>
          <w:sz w:val="28"/>
          <w:szCs w:val="28"/>
        </w:rPr>
        <w:t>Nghị định</w:t>
      </w:r>
    </w:p>
    <w:p w14:paraId="36FB8034" w14:textId="080AD4CD" w:rsidR="00946BCA" w:rsidRDefault="00946BCA" w:rsidP="000D46EE">
      <w:pPr>
        <w:tabs>
          <w:tab w:val="right" w:leader="dot" w:pos="7920"/>
        </w:tabs>
        <w:spacing w:after="80" w:line="264" w:lineRule="auto"/>
        <w:ind w:firstLine="567"/>
        <w:jc w:val="both"/>
        <w:rPr>
          <w:rFonts w:ascii="Times New Roman" w:eastAsia="Times New Roman" w:hAnsi="Times New Roman" w:cs="Times New Roman"/>
          <w:color w:val="auto"/>
          <w:sz w:val="28"/>
          <w:szCs w:val="28"/>
          <w:lang w:eastAsia="en-US"/>
        </w:rPr>
      </w:pPr>
      <w:r w:rsidRPr="00E61351">
        <w:rPr>
          <w:rFonts w:ascii="Times New Roman" w:eastAsia="Times New Roman" w:hAnsi="Times New Roman" w:cs="Times New Roman"/>
          <w:color w:val="auto"/>
          <w:sz w:val="28"/>
          <w:szCs w:val="28"/>
          <w:lang w:eastAsia="en-US"/>
        </w:rPr>
        <w:t xml:space="preserve">- Phù hợp với đường lối, chủ trương, chính sách của Đảng và Nhà </w:t>
      </w:r>
      <w:r w:rsidR="000A2AE2">
        <w:rPr>
          <w:rFonts w:ascii="Times New Roman" w:eastAsia="Times New Roman" w:hAnsi="Times New Roman" w:cs="Times New Roman"/>
          <w:color w:val="auto"/>
          <w:sz w:val="28"/>
          <w:szCs w:val="28"/>
          <w:lang w:eastAsia="en-US"/>
        </w:rPr>
        <w:t>nước, tính thống nhất, đồng bộ của hệ thống pháp luật, tương thích với các điều ước quốc tế có liên quan mà nước Cộng hòa xã hội chủ nghĩa Việt Nam là thành viên</w:t>
      </w:r>
      <w:r w:rsidRPr="00E61351">
        <w:rPr>
          <w:rFonts w:ascii="Times New Roman" w:eastAsia="Times New Roman" w:hAnsi="Times New Roman" w:cs="Times New Roman"/>
          <w:color w:val="auto"/>
          <w:sz w:val="28"/>
          <w:szCs w:val="28"/>
          <w:lang w:eastAsia="en-US"/>
        </w:rPr>
        <w:t>;</w:t>
      </w:r>
    </w:p>
    <w:p w14:paraId="22927C63" w14:textId="5EAAACC2" w:rsidR="000A2AE2" w:rsidRPr="00E61351" w:rsidRDefault="000A2AE2" w:rsidP="000D46EE">
      <w:pPr>
        <w:tabs>
          <w:tab w:val="right" w:leader="dot" w:pos="7920"/>
        </w:tabs>
        <w:spacing w:after="80" w:line="264" w:lineRule="auto"/>
        <w:ind w:firstLine="567"/>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 xml:space="preserve">- Đáp ứng được yêu cầu thực tiễn của hoạt động viễn </w:t>
      </w:r>
      <w:r w:rsidR="005D2B2C">
        <w:rPr>
          <w:rFonts w:ascii="Times New Roman" w:eastAsia="Times New Roman" w:hAnsi="Times New Roman" w:cs="Times New Roman"/>
          <w:color w:val="auto"/>
          <w:sz w:val="28"/>
          <w:szCs w:val="28"/>
          <w:lang w:eastAsia="en-US"/>
        </w:rPr>
        <w:t>thám;</w:t>
      </w:r>
      <w:r w:rsidRPr="000A2AE2">
        <w:rPr>
          <w:rFonts w:ascii="Times New Roman" w:eastAsia="Times New Roman" w:hAnsi="Times New Roman" w:cs="Times New Roman"/>
          <w:color w:val="auto"/>
          <w:sz w:val="28"/>
          <w:szCs w:val="28"/>
          <w:lang w:eastAsia="en-US"/>
        </w:rPr>
        <w:t xml:space="preserve"> </w:t>
      </w:r>
      <w:r w:rsidRPr="00E61351">
        <w:rPr>
          <w:rFonts w:ascii="Times New Roman" w:eastAsia="Times New Roman" w:hAnsi="Times New Roman" w:cs="Times New Roman"/>
          <w:color w:val="auto"/>
          <w:sz w:val="28"/>
          <w:szCs w:val="28"/>
          <w:lang w:eastAsia="en-US"/>
        </w:rPr>
        <w:t xml:space="preserve">tập trung chỉnh sửa, bổ sung những quy định liên quan đến vấn đề cấp bách; khắc phục những tồn tại, hạn chế mà các cơ quan, doanh nghiệp đang mắc </w:t>
      </w:r>
      <w:r w:rsidR="005D2B2C">
        <w:rPr>
          <w:rFonts w:ascii="Times New Roman" w:eastAsia="Times New Roman" w:hAnsi="Times New Roman" w:cs="Times New Roman"/>
          <w:color w:val="auto"/>
          <w:sz w:val="28"/>
          <w:szCs w:val="28"/>
          <w:lang w:eastAsia="en-US"/>
        </w:rPr>
        <w:t>phải;</w:t>
      </w:r>
    </w:p>
    <w:p w14:paraId="14CECB89" w14:textId="3CC856A7" w:rsidR="001027E5" w:rsidRDefault="001027E5" w:rsidP="000D46EE">
      <w:pPr>
        <w:tabs>
          <w:tab w:val="right" w:leader="dot" w:pos="7920"/>
        </w:tabs>
        <w:spacing w:after="80" w:line="264" w:lineRule="auto"/>
        <w:ind w:firstLine="567"/>
        <w:jc w:val="both"/>
        <w:rPr>
          <w:rFonts w:ascii="Times New Roman" w:eastAsia="Times New Roman" w:hAnsi="Times New Roman" w:cs="Times New Roman"/>
          <w:color w:val="auto"/>
          <w:sz w:val="28"/>
          <w:szCs w:val="28"/>
          <w:lang w:eastAsia="en-US"/>
        </w:rPr>
      </w:pPr>
      <w:r w:rsidRPr="00E61351">
        <w:rPr>
          <w:rFonts w:ascii="Times New Roman" w:eastAsia="Times New Roman" w:hAnsi="Times New Roman" w:cs="Times New Roman"/>
          <w:color w:val="auto"/>
          <w:sz w:val="28"/>
          <w:szCs w:val="28"/>
          <w:lang w:eastAsia="en-US"/>
        </w:rPr>
        <w:t xml:space="preserve">- Nâng cao hiệu lực, hiệu quả quản lý nhà nước, tăng cường vai trò của cơ quan quản lý nhà nước về viễn thám trong việc thống nhất quản lý hoạt động viễn thám trên phạm vi toàn quốc, phát triển lĩnh vực viễn thám trở thành lĩnh vực </w:t>
      </w:r>
      <w:r w:rsidR="004304CC" w:rsidRPr="00E61351">
        <w:rPr>
          <w:rFonts w:ascii="Times New Roman" w:eastAsia="Times New Roman" w:hAnsi="Times New Roman" w:cs="Times New Roman"/>
          <w:color w:val="auto"/>
          <w:sz w:val="28"/>
          <w:szCs w:val="28"/>
          <w:lang w:eastAsia="en-US"/>
        </w:rPr>
        <w:t xml:space="preserve">có </w:t>
      </w:r>
      <w:r w:rsidRPr="00E61351">
        <w:rPr>
          <w:rFonts w:ascii="Times New Roman" w:eastAsia="Times New Roman" w:hAnsi="Times New Roman" w:cs="Times New Roman"/>
          <w:color w:val="auto"/>
          <w:sz w:val="28"/>
          <w:szCs w:val="28"/>
          <w:lang w:eastAsia="en-US"/>
        </w:rPr>
        <w:t xml:space="preserve">trình độ khoa học công nghệ hiện đại, đạt mức tiên tiến của khu vực và tiếp cận với trình độ tiên tiến trên thế </w:t>
      </w:r>
      <w:r w:rsidR="005D2B2C">
        <w:rPr>
          <w:rFonts w:ascii="Times New Roman" w:eastAsia="Times New Roman" w:hAnsi="Times New Roman" w:cs="Times New Roman"/>
          <w:color w:val="auto"/>
          <w:sz w:val="28"/>
          <w:szCs w:val="28"/>
          <w:lang w:eastAsia="en-US"/>
        </w:rPr>
        <w:t>giới.</w:t>
      </w:r>
    </w:p>
    <w:p w14:paraId="46DFC5BB" w14:textId="3D0E0E0C" w:rsidR="00196350" w:rsidRPr="00E61351" w:rsidRDefault="009E4432" w:rsidP="000D46EE">
      <w:pPr>
        <w:tabs>
          <w:tab w:val="right" w:leader="dot" w:pos="7920"/>
        </w:tabs>
        <w:spacing w:after="80" w:line="264" w:lineRule="auto"/>
        <w:ind w:firstLine="567"/>
        <w:jc w:val="both"/>
        <w:rPr>
          <w:rFonts w:ascii="Times New Roman" w:hAnsi="Times New Roman" w:cs="Times New Roman"/>
          <w:b/>
          <w:color w:val="auto"/>
          <w:sz w:val="28"/>
          <w:szCs w:val="28"/>
        </w:rPr>
      </w:pPr>
      <w:r>
        <w:rPr>
          <w:rFonts w:ascii="Times New Roman" w:hAnsi="Times New Roman" w:cs="Times New Roman"/>
          <w:b/>
          <w:color w:val="auto"/>
          <w:sz w:val="28"/>
          <w:szCs w:val="28"/>
        </w:rPr>
        <w:t>III</w:t>
      </w:r>
      <w:r w:rsidR="00196350" w:rsidRPr="00E61351">
        <w:rPr>
          <w:rFonts w:ascii="Times New Roman" w:hAnsi="Times New Roman" w:cs="Times New Roman"/>
          <w:b/>
          <w:color w:val="auto"/>
          <w:sz w:val="28"/>
          <w:szCs w:val="28"/>
        </w:rPr>
        <w:t xml:space="preserve">. QUÁ TRÌNH XÂY DỰNG DỰ THẢO </w:t>
      </w:r>
      <w:r w:rsidR="009A4C6A" w:rsidRPr="00E61351">
        <w:rPr>
          <w:rFonts w:ascii="Times New Roman" w:hAnsi="Times New Roman" w:cs="Times New Roman"/>
          <w:b/>
          <w:color w:val="auto"/>
          <w:sz w:val="28"/>
          <w:szCs w:val="28"/>
        </w:rPr>
        <w:t>NGHỊ ĐỊNH</w:t>
      </w:r>
    </w:p>
    <w:p w14:paraId="2633EBC1" w14:textId="0AB45E18" w:rsidR="001027E5" w:rsidRPr="00E61351" w:rsidRDefault="001027E5" w:rsidP="000D46EE">
      <w:pPr>
        <w:tabs>
          <w:tab w:val="right" w:leader="dot" w:pos="7920"/>
        </w:tabs>
        <w:spacing w:after="80" w:line="264" w:lineRule="auto"/>
        <w:ind w:firstLine="567"/>
        <w:jc w:val="both"/>
        <w:rPr>
          <w:rFonts w:ascii="Times New Roman" w:eastAsia="Times New Roman" w:hAnsi="Times New Roman" w:cs="Times New Roman"/>
          <w:color w:val="auto"/>
          <w:sz w:val="28"/>
          <w:szCs w:val="28"/>
          <w:lang w:eastAsia="en-US"/>
        </w:rPr>
      </w:pPr>
      <w:r w:rsidRPr="00E61351">
        <w:rPr>
          <w:rFonts w:ascii="Times New Roman" w:eastAsia="Times New Roman" w:hAnsi="Times New Roman" w:cs="Times New Roman"/>
          <w:color w:val="auto"/>
          <w:sz w:val="28"/>
          <w:szCs w:val="28"/>
          <w:lang w:eastAsia="en-US"/>
        </w:rPr>
        <w:t>Bộ Nông nghiệp và Môi trường đã tổ chức xây dựng dự thảo Nghị định theo đúng quy trình, thủ tục quy định của Luật Ban hành văn bản quy phạm pháp luật</w:t>
      </w:r>
      <w:r w:rsidR="0039674E" w:rsidRPr="00E61351">
        <w:rPr>
          <w:rFonts w:ascii="Times New Roman" w:eastAsia="Times New Roman" w:hAnsi="Times New Roman" w:cs="Times New Roman"/>
          <w:color w:val="auto"/>
          <w:sz w:val="28"/>
          <w:szCs w:val="28"/>
          <w:lang w:eastAsia="en-US"/>
        </w:rPr>
        <w:t>, cụ thể như sau</w:t>
      </w:r>
      <w:r w:rsidRPr="00E61351">
        <w:rPr>
          <w:rFonts w:ascii="Times New Roman" w:eastAsia="Times New Roman" w:hAnsi="Times New Roman" w:cs="Times New Roman"/>
          <w:color w:val="auto"/>
          <w:sz w:val="28"/>
          <w:szCs w:val="28"/>
          <w:lang w:eastAsia="en-US"/>
        </w:rPr>
        <w:t xml:space="preserve">: </w:t>
      </w:r>
    </w:p>
    <w:p w14:paraId="46A95D2F" w14:textId="77777777" w:rsidR="007E5CC2" w:rsidRPr="00E61351" w:rsidRDefault="001027E5" w:rsidP="000D46EE">
      <w:pPr>
        <w:tabs>
          <w:tab w:val="right" w:leader="dot" w:pos="7920"/>
        </w:tabs>
        <w:spacing w:after="80" w:line="264" w:lineRule="auto"/>
        <w:ind w:firstLine="567"/>
        <w:jc w:val="both"/>
        <w:rPr>
          <w:rFonts w:ascii="Times New Roman" w:eastAsia="Times New Roman" w:hAnsi="Times New Roman" w:cs="Times New Roman"/>
          <w:color w:val="auto"/>
          <w:sz w:val="28"/>
          <w:szCs w:val="28"/>
          <w:lang w:eastAsia="en-US"/>
        </w:rPr>
      </w:pPr>
      <w:r w:rsidRPr="00E61351">
        <w:rPr>
          <w:rFonts w:ascii="Times New Roman" w:eastAsia="Times New Roman" w:hAnsi="Times New Roman" w:cs="Times New Roman"/>
          <w:color w:val="auto"/>
          <w:sz w:val="28"/>
          <w:szCs w:val="28"/>
          <w:lang w:eastAsia="en-US"/>
        </w:rPr>
        <w:t xml:space="preserve">- </w:t>
      </w:r>
      <w:r w:rsidR="0039674E" w:rsidRPr="00E61351">
        <w:rPr>
          <w:rFonts w:ascii="Times New Roman" w:eastAsia="Times New Roman" w:hAnsi="Times New Roman" w:cs="Times New Roman"/>
          <w:color w:val="auto"/>
          <w:sz w:val="28"/>
          <w:szCs w:val="28"/>
          <w:lang w:eastAsia="en-US"/>
        </w:rPr>
        <w:t>Thực hiện r</w:t>
      </w:r>
      <w:r w:rsidRPr="00E61351">
        <w:rPr>
          <w:rFonts w:ascii="Times New Roman" w:eastAsia="Times New Roman" w:hAnsi="Times New Roman" w:cs="Times New Roman"/>
          <w:color w:val="auto"/>
          <w:sz w:val="28"/>
          <w:szCs w:val="28"/>
          <w:lang w:eastAsia="en-US"/>
        </w:rPr>
        <w:t>à soát</w:t>
      </w:r>
      <w:r w:rsidR="0039674E" w:rsidRPr="00E61351">
        <w:rPr>
          <w:rFonts w:ascii="Times New Roman" w:eastAsia="Times New Roman" w:hAnsi="Times New Roman" w:cs="Times New Roman"/>
          <w:color w:val="auto"/>
          <w:sz w:val="28"/>
          <w:szCs w:val="28"/>
          <w:lang w:eastAsia="en-US"/>
        </w:rPr>
        <w:t xml:space="preserve"> các chủ trương, đường lối của Đảng</w:t>
      </w:r>
      <w:r w:rsidR="001B6406" w:rsidRPr="00E61351">
        <w:rPr>
          <w:rFonts w:ascii="Times New Roman" w:eastAsia="Times New Roman" w:hAnsi="Times New Roman" w:cs="Times New Roman"/>
          <w:color w:val="auto"/>
          <w:sz w:val="28"/>
          <w:szCs w:val="28"/>
          <w:lang w:eastAsia="en-US"/>
        </w:rPr>
        <w:t xml:space="preserve">, </w:t>
      </w:r>
      <w:r w:rsidR="0039674E" w:rsidRPr="00E61351">
        <w:rPr>
          <w:rFonts w:ascii="Times New Roman" w:eastAsia="Times New Roman" w:hAnsi="Times New Roman" w:cs="Times New Roman"/>
          <w:color w:val="auto"/>
          <w:sz w:val="28"/>
          <w:szCs w:val="28"/>
          <w:lang w:eastAsia="en-US"/>
        </w:rPr>
        <w:t>văn bản quy phạm pháp luật, điều ước quốc tế, đánh giá thủ tục hành chính</w:t>
      </w:r>
      <w:r w:rsidR="007E5CC2" w:rsidRPr="00E61351">
        <w:rPr>
          <w:rFonts w:ascii="Times New Roman" w:eastAsia="Times New Roman" w:hAnsi="Times New Roman" w:cs="Times New Roman"/>
          <w:color w:val="auto"/>
          <w:sz w:val="28"/>
          <w:szCs w:val="28"/>
          <w:lang w:eastAsia="en-US"/>
        </w:rPr>
        <w:t xml:space="preserve"> được quy định tại Nghị định số 03/2019/NĐ-CP ngày 04/01/2019 về hoạt động viễn thám.</w:t>
      </w:r>
    </w:p>
    <w:p w14:paraId="30E81C09" w14:textId="6A414451" w:rsidR="001027E5" w:rsidRPr="00E61351" w:rsidRDefault="007E5CC2" w:rsidP="000D46EE">
      <w:pPr>
        <w:tabs>
          <w:tab w:val="right" w:leader="dot" w:pos="7920"/>
        </w:tabs>
        <w:spacing w:after="80" w:line="264" w:lineRule="auto"/>
        <w:ind w:firstLine="567"/>
        <w:jc w:val="both"/>
        <w:rPr>
          <w:rFonts w:ascii="Times New Roman" w:eastAsia="Times New Roman" w:hAnsi="Times New Roman" w:cs="Times New Roman"/>
          <w:color w:val="auto"/>
          <w:sz w:val="28"/>
          <w:szCs w:val="28"/>
          <w:lang w:eastAsia="en-US"/>
        </w:rPr>
      </w:pPr>
      <w:r w:rsidRPr="00E61351">
        <w:rPr>
          <w:rFonts w:ascii="Times New Roman" w:eastAsia="Times New Roman" w:hAnsi="Times New Roman" w:cs="Times New Roman"/>
          <w:color w:val="auto"/>
          <w:sz w:val="28"/>
          <w:szCs w:val="28"/>
          <w:lang w:eastAsia="en-US"/>
        </w:rPr>
        <w:t>-</w:t>
      </w:r>
      <w:r w:rsidR="0039674E" w:rsidRPr="00E61351">
        <w:rPr>
          <w:rFonts w:ascii="Times New Roman" w:eastAsia="Times New Roman" w:hAnsi="Times New Roman" w:cs="Times New Roman"/>
          <w:color w:val="auto"/>
          <w:sz w:val="28"/>
          <w:szCs w:val="28"/>
          <w:lang w:eastAsia="en-US"/>
        </w:rPr>
        <w:t xml:space="preserve"> </w:t>
      </w:r>
      <w:r w:rsidRPr="00E61351">
        <w:rPr>
          <w:rFonts w:ascii="Times New Roman" w:eastAsia="Times New Roman" w:hAnsi="Times New Roman" w:cs="Times New Roman"/>
          <w:color w:val="auto"/>
          <w:sz w:val="28"/>
          <w:szCs w:val="28"/>
          <w:lang w:eastAsia="en-US"/>
        </w:rPr>
        <w:t>X</w:t>
      </w:r>
      <w:r w:rsidR="001B6406" w:rsidRPr="00E61351">
        <w:rPr>
          <w:rFonts w:ascii="Times New Roman" w:eastAsia="Times New Roman" w:hAnsi="Times New Roman" w:cs="Times New Roman"/>
          <w:color w:val="auto"/>
          <w:sz w:val="28"/>
          <w:szCs w:val="28"/>
          <w:lang w:eastAsia="en-US"/>
        </w:rPr>
        <w:t>ây dựng báo cáo Tổng kết thi hành</w:t>
      </w:r>
      <w:r w:rsidR="001027E5" w:rsidRPr="00E61351">
        <w:rPr>
          <w:rFonts w:ascii="Times New Roman" w:eastAsia="Times New Roman" w:hAnsi="Times New Roman" w:cs="Times New Roman"/>
          <w:color w:val="auto"/>
          <w:sz w:val="28"/>
          <w:szCs w:val="28"/>
          <w:lang w:eastAsia="en-US"/>
        </w:rPr>
        <w:t xml:space="preserve"> Nghị định số 03/2019/NĐ-CP</w:t>
      </w:r>
      <w:r w:rsidRPr="00E61351">
        <w:rPr>
          <w:rFonts w:ascii="Times New Roman" w:eastAsia="Times New Roman" w:hAnsi="Times New Roman" w:cs="Times New Roman"/>
          <w:color w:val="auto"/>
          <w:sz w:val="28"/>
          <w:szCs w:val="28"/>
          <w:lang w:eastAsia="en-US"/>
        </w:rPr>
        <w:t>.</w:t>
      </w:r>
    </w:p>
    <w:p w14:paraId="59651D1C" w14:textId="0F7EA9F1" w:rsidR="00F87AC3" w:rsidRPr="00E61351" w:rsidRDefault="001027E5" w:rsidP="000D46EE">
      <w:pPr>
        <w:tabs>
          <w:tab w:val="right" w:leader="dot" w:pos="7920"/>
        </w:tabs>
        <w:spacing w:after="80" w:line="264" w:lineRule="auto"/>
        <w:ind w:firstLine="567"/>
        <w:jc w:val="both"/>
        <w:rPr>
          <w:rFonts w:ascii="Times New Roman" w:eastAsia="Times New Roman" w:hAnsi="Times New Roman" w:cs="Times New Roman"/>
          <w:color w:val="auto"/>
          <w:sz w:val="28"/>
          <w:szCs w:val="28"/>
          <w:lang w:eastAsia="en-US"/>
        </w:rPr>
      </w:pPr>
      <w:r w:rsidRPr="00E61351">
        <w:rPr>
          <w:rFonts w:ascii="Times New Roman" w:eastAsia="Times New Roman" w:hAnsi="Times New Roman" w:cs="Times New Roman"/>
          <w:color w:val="auto"/>
          <w:sz w:val="28"/>
          <w:szCs w:val="28"/>
          <w:lang w:eastAsia="en-US"/>
        </w:rPr>
        <w:lastRenderedPageBreak/>
        <w:t>- Thành lập Tổ soạn thảo Nghị định tại Quyết định số</w:t>
      </w:r>
      <w:r w:rsidR="00A05F59" w:rsidRPr="00E61351">
        <w:rPr>
          <w:rFonts w:ascii="Times New Roman" w:eastAsia="Times New Roman" w:hAnsi="Times New Roman" w:cs="Times New Roman"/>
          <w:color w:val="auto"/>
          <w:sz w:val="28"/>
          <w:szCs w:val="28"/>
          <w:lang w:eastAsia="en-US"/>
        </w:rPr>
        <w:t xml:space="preserve"> 1344</w:t>
      </w:r>
      <w:r w:rsidRPr="00E61351">
        <w:rPr>
          <w:rFonts w:ascii="Times New Roman" w:eastAsia="Times New Roman" w:hAnsi="Times New Roman" w:cs="Times New Roman"/>
          <w:color w:val="auto"/>
          <w:sz w:val="28"/>
          <w:szCs w:val="28"/>
          <w:lang w:eastAsia="en-US"/>
        </w:rPr>
        <w:t xml:space="preserve">/QĐ-BNNMT ngày </w:t>
      </w:r>
      <w:r w:rsidR="008D420E">
        <w:rPr>
          <w:rFonts w:ascii="Times New Roman" w:eastAsia="Times New Roman" w:hAnsi="Times New Roman" w:cs="Times New Roman"/>
          <w:color w:val="auto"/>
          <w:sz w:val="28"/>
          <w:szCs w:val="28"/>
          <w:lang w:eastAsia="en-US"/>
        </w:rPr>
        <w:t>08/05/</w:t>
      </w:r>
      <w:r w:rsidRPr="00E61351">
        <w:rPr>
          <w:rFonts w:ascii="Times New Roman" w:eastAsia="Times New Roman" w:hAnsi="Times New Roman" w:cs="Times New Roman"/>
          <w:color w:val="auto"/>
          <w:sz w:val="28"/>
          <w:szCs w:val="28"/>
          <w:lang w:eastAsia="en-US"/>
        </w:rPr>
        <w:t>2025</w:t>
      </w:r>
      <w:r w:rsidR="00521A54" w:rsidRPr="00E61351">
        <w:rPr>
          <w:rFonts w:ascii="Times New Roman" w:eastAsia="Times New Roman" w:hAnsi="Times New Roman" w:cs="Times New Roman"/>
          <w:color w:val="auto"/>
          <w:sz w:val="28"/>
          <w:szCs w:val="28"/>
          <w:lang w:eastAsia="en-US"/>
        </w:rPr>
        <w:t>.</w:t>
      </w:r>
      <w:r w:rsidR="00F87AC3" w:rsidRPr="00E61351">
        <w:rPr>
          <w:rFonts w:ascii="Times New Roman" w:eastAsia="Times New Roman" w:hAnsi="Times New Roman" w:cs="Times New Roman"/>
          <w:color w:val="auto"/>
          <w:sz w:val="28"/>
          <w:szCs w:val="28"/>
          <w:lang w:eastAsia="en-US"/>
        </w:rPr>
        <w:t xml:space="preserve"> </w:t>
      </w:r>
    </w:p>
    <w:p w14:paraId="538865B4" w14:textId="24508A49" w:rsidR="001027E5" w:rsidRPr="00E61351" w:rsidRDefault="001B6406" w:rsidP="000D46EE">
      <w:pPr>
        <w:tabs>
          <w:tab w:val="right" w:leader="dot" w:pos="7920"/>
        </w:tabs>
        <w:spacing w:after="80" w:line="264" w:lineRule="auto"/>
        <w:ind w:firstLine="567"/>
        <w:jc w:val="both"/>
        <w:rPr>
          <w:rFonts w:ascii="Times New Roman" w:eastAsia="Times New Roman" w:hAnsi="Times New Roman" w:cs="Times New Roman"/>
          <w:color w:val="auto"/>
          <w:sz w:val="28"/>
          <w:szCs w:val="28"/>
          <w:lang w:eastAsia="en-US"/>
        </w:rPr>
      </w:pPr>
      <w:r w:rsidRPr="00E61351">
        <w:rPr>
          <w:rFonts w:ascii="Times New Roman" w:eastAsia="Times New Roman" w:hAnsi="Times New Roman" w:cs="Times New Roman"/>
          <w:color w:val="auto"/>
          <w:sz w:val="28"/>
          <w:szCs w:val="28"/>
          <w:lang w:eastAsia="en-US"/>
        </w:rPr>
        <w:t>- T</w:t>
      </w:r>
      <w:r w:rsidR="001027E5" w:rsidRPr="00E61351">
        <w:rPr>
          <w:rFonts w:ascii="Times New Roman" w:eastAsia="Times New Roman" w:hAnsi="Times New Roman" w:cs="Times New Roman"/>
          <w:color w:val="auto"/>
          <w:sz w:val="28"/>
          <w:szCs w:val="28"/>
          <w:lang w:eastAsia="en-US"/>
        </w:rPr>
        <w:t>ổ chức họp Tổ soạn thảo</w:t>
      </w:r>
      <w:r w:rsidRPr="00E61351">
        <w:rPr>
          <w:rFonts w:ascii="Times New Roman" w:eastAsia="Times New Roman" w:hAnsi="Times New Roman" w:cs="Times New Roman"/>
          <w:color w:val="auto"/>
          <w:sz w:val="28"/>
          <w:szCs w:val="28"/>
          <w:lang w:eastAsia="en-US"/>
        </w:rPr>
        <w:t xml:space="preserve">, họp chuyên </w:t>
      </w:r>
      <w:r w:rsidRPr="007236CA">
        <w:rPr>
          <w:rFonts w:ascii="Times New Roman" w:eastAsia="Times New Roman" w:hAnsi="Times New Roman" w:cs="Times New Roman"/>
          <w:color w:val="auto"/>
          <w:sz w:val="28"/>
          <w:szCs w:val="28"/>
          <w:lang w:eastAsia="en-US"/>
        </w:rPr>
        <w:t xml:space="preserve">gia </w:t>
      </w:r>
      <w:r w:rsidR="001027E5" w:rsidRPr="007236CA">
        <w:rPr>
          <w:rFonts w:ascii="Times New Roman" w:eastAsia="Times New Roman" w:hAnsi="Times New Roman" w:cs="Times New Roman"/>
          <w:color w:val="auto"/>
          <w:sz w:val="28"/>
          <w:szCs w:val="28"/>
          <w:lang w:eastAsia="en-US"/>
        </w:rPr>
        <w:t>và</w:t>
      </w:r>
      <w:r w:rsidR="001027E5" w:rsidRPr="00E61351">
        <w:rPr>
          <w:rFonts w:ascii="Times New Roman" w:eastAsia="Times New Roman" w:hAnsi="Times New Roman" w:cs="Times New Roman"/>
          <w:color w:val="auto"/>
          <w:sz w:val="28"/>
          <w:szCs w:val="28"/>
          <w:lang w:eastAsia="en-US"/>
        </w:rPr>
        <w:t xml:space="preserve"> các cuộc họp kỹ thuật</w:t>
      </w:r>
      <w:r w:rsidRPr="00E61351">
        <w:rPr>
          <w:rFonts w:ascii="Times New Roman" w:eastAsia="Times New Roman" w:hAnsi="Times New Roman" w:cs="Times New Roman"/>
          <w:color w:val="auto"/>
          <w:sz w:val="28"/>
          <w:szCs w:val="28"/>
          <w:lang w:eastAsia="en-US"/>
        </w:rPr>
        <w:t>.</w:t>
      </w:r>
    </w:p>
    <w:p w14:paraId="7D8F2030" w14:textId="1154A306" w:rsidR="001B6406" w:rsidRPr="00E61351" w:rsidRDefault="00E87F4A" w:rsidP="000D46EE">
      <w:pPr>
        <w:tabs>
          <w:tab w:val="right" w:leader="dot" w:pos="7920"/>
        </w:tabs>
        <w:spacing w:after="80" w:line="264" w:lineRule="auto"/>
        <w:ind w:firstLine="567"/>
        <w:jc w:val="both"/>
        <w:rPr>
          <w:rFonts w:ascii="Times New Roman" w:eastAsia="Times New Roman" w:hAnsi="Times New Roman" w:cs="Times New Roman"/>
          <w:color w:val="auto"/>
          <w:sz w:val="28"/>
          <w:szCs w:val="28"/>
          <w:lang w:eastAsia="en-US"/>
        </w:rPr>
      </w:pPr>
      <w:r w:rsidRPr="00E61351">
        <w:rPr>
          <w:rFonts w:ascii="Times New Roman" w:eastAsia="Times New Roman" w:hAnsi="Times New Roman" w:cs="Times New Roman"/>
          <w:color w:val="auto"/>
          <w:sz w:val="28"/>
          <w:szCs w:val="28"/>
          <w:lang w:eastAsia="en-US"/>
        </w:rPr>
        <w:t xml:space="preserve">- </w:t>
      </w:r>
      <w:r w:rsidR="001027E5" w:rsidRPr="00E61351">
        <w:rPr>
          <w:rFonts w:ascii="Times New Roman" w:eastAsia="Times New Roman" w:hAnsi="Times New Roman" w:cs="Times New Roman"/>
          <w:color w:val="auto"/>
          <w:sz w:val="28"/>
          <w:szCs w:val="28"/>
          <w:lang w:eastAsia="en-US"/>
        </w:rPr>
        <w:t xml:space="preserve">Tổ chức lấy ý kiến </w:t>
      </w:r>
      <w:r w:rsidR="001B6406" w:rsidRPr="00E61351">
        <w:rPr>
          <w:rFonts w:ascii="Times New Roman" w:eastAsia="Times New Roman" w:hAnsi="Times New Roman" w:cs="Times New Roman"/>
          <w:color w:val="auto"/>
          <w:sz w:val="28"/>
          <w:szCs w:val="28"/>
          <w:lang w:eastAsia="en-US"/>
        </w:rPr>
        <w:t>góp ý</w:t>
      </w:r>
      <w:r w:rsidR="00BC1C13" w:rsidRPr="00E61351">
        <w:rPr>
          <w:rFonts w:ascii="Times New Roman" w:eastAsia="Times New Roman" w:hAnsi="Times New Roman" w:cs="Times New Roman"/>
          <w:color w:val="auto"/>
          <w:sz w:val="28"/>
          <w:szCs w:val="28"/>
          <w:lang w:eastAsia="en-US"/>
        </w:rPr>
        <w:t>, ý kiến phản biện xã hội</w:t>
      </w:r>
      <w:r w:rsidR="001B6406" w:rsidRPr="00E61351">
        <w:rPr>
          <w:rFonts w:ascii="Times New Roman" w:eastAsia="Times New Roman" w:hAnsi="Times New Roman" w:cs="Times New Roman"/>
          <w:color w:val="auto"/>
          <w:sz w:val="28"/>
          <w:szCs w:val="28"/>
          <w:lang w:eastAsia="en-US"/>
        </w:rPr>
        <w:t xml:space="preserve"> đối với</w:t>
      </w:r>
      <w:r w:rsidR="001027E5" w:rsidRPr="00E61351">
        <w:rPr>
          <w:rFonts w:ascii="Times New Roman" w:eastAsia="Times New Roman" w:hAnsi="Times New Roman" w:cs="Times New Roman"/>
          <w:color w:val="auto"/>
          <w:sz w:val="28"/>
          <w:szCs w:val="28"/>
          <w:lang w:eastAsia="en-US"/>
        </w:rPr>
        <w:t xml:space="preserve"> dự thảo Nghị định</w:t>
      </w:r>
      <w:r w:rsidR="001B6406" w:rsidRPr="00E61351">
        <w:rPr>
          <w:rFonts w:ascii="Times New Roman" w:eastAsia="Times New Roman" w:hAnsi="Times New Roman" w:cs="Times New Roman"/>
          <w:color w:val="auto"/>
          <w:sz w:val="28"/>
          <w:szCs w:val="28"/>
          <w:lang w:eastAsia="en-US"/>
        </w:rPr>
        <w:t>:</w:t>
      </w:r>
    </w:p>
    <w:p w14:paraId="379AB969" w14:textId="7989319E" w:rsidR="005D2B2C" w:rsidRDefault="001B6406" w:rsidP="000D46EE">
      <w:pPr>
        <w:tabs>
          <w:tab w:val="right" w:leader="dot" w:pos="7920"/>
        </w:tabs>
        <w:spacing w:after="80" w:line="264" w:lineRule="auto"/>
        <w:ind w:firstLine="567"/>
        <w:jc w:val="both"/>
        <w:rPr>
          <w:rFonts w:ascii="Times New Roman" w:eastAsia="Times New Roman" w:hAnsi="Times New Roman" w:cs="Times New Roman"/>
          <w:color w:val="auto"/>
          <w:sz w:val="28"/>
          <w:szCs w:val="28"/>
          <w:lang w:eastAsia="en-US"/>
        </w:rPr>
      </w:pPr>
      <w:r w:rsidRPr="00E61351">
        <w:rPr>
          <w:rFonts w:ascii="Times New Roman" w:eastAsia="Times New Roman" w:hAnsi="Times New Roman" w:cs="Times New Roman"/>
          <w:color w:val="auto"/>
          <w:sz w:val="28"/>
          <w:szCs w:val="28"/>
          <w:lang w:eastAsia="en-US"/>
        </w:rPr>
        <w:t xml:space="preserve">+ </w:t>
      </w:r>
      <w:r w:rsidR="005D2B2C">
        <w:rPr>
          <w:rFonts w:ascii="Times New Roman" w:eastAsia="Times New Roman" w:hAnsi="Times New Roman" w:cs="Times New Roman"/>
          <w:color w:val="auto"/>
          <w:sz w:val="28"/>
          <w:szCs w:val="28"/>
          <w:lang w:eastAsia="en-US"/>
        </w:rPr>
        <w:t>N</w:t>
      </w:r>
      <w:r w:rsidR="005D2B2C" w:rsidRPr="00E61351">
        <w:rPr>
          <w:rFonts w:ascii="Times New Roman" w:eastAsia="Times New Roman" w:hAnsi="Times New Roman" w:cs="Times New Roman"/>
          <w:color w:val="auto"/>
          <w:sz w:val="28"/>
          <w:szCs w:val="28"/>
          <w:lang w:eastAsia="en-US"/>
        </w:rPr>
        <w:t>gày 23/6/</w:t>
      </w:r>
      <w:r w:rsidR="005D2B2C">
        <w:rPr>
          <w:rFonts w:ascii="Times New Roman" w:eastAsia="Times New Roman" w:hAnsi="Times New Roman" w:cs="Times New Roman"/>
          <w:color w:val="auto"/>
          <w:sz w:val="28"/>
          <w:szCs w:val="28"/>
          <w:lang w:eastAsia="en-US"/>
        </w:rPr>
        <w:t xml:space="preserve">2025, </w:t>
      </w:r>
      <w:r w:rsidR="005D2B2C" w:rsidRPr="000D46EE">
        <w:rPr>
          <w:rFonts w:ascii="Times New Roman" w:eastAsia="Times New Roman" w:hAnsi="Times New Roman" w:cs="Times New Roman"/>
          <w:color w:val="auto"/>
          <w:sz w:val="28"/>
          <w:szCs w:val="28"/>
          <w:lang w:eastAsia="en-US"/>
        </w:rPr>
        <w:t>B</w:t>
      </w:r>
      <w:r w:rsidR="005D2B2C" w:rsidRPr="00E61351">
        <w:rPr>
          <w:rFonts w:ascii="Times New Roman" w:eastAsia="Times New Roman" w:hAnsi="Times New Roman" w:cs="Times New Roman"/>
          <w:color w:val="auto"/>
          <w:sz w:val="28"/>
          <w:szCs w:val="28"/>
          <w:lang w:eastAsia="en-US"/>
        </w:rPr>
        <w:t>ộ Nông nghiệp và Môi trường</w:t>
      </w:r>
      <w:r w:rsidR="005D2B2C">
        <w:rPr>
          <w:rFonts w:ascii="Times New Roman" w:eastAsia="Times New Roman" w:hAnsi="Times New Roman" w:cs="Times New Roman"/>
          <w:color w:val="auto"/>
          <w:sz w:val="28"/>
          <w:szCs w:val="28"/>
          <w:lang w:eastAsia="en-US"/>
        </w:rPr>
        <w:t xml:space="preserve"> đã có văn bản số </w:t>
      </w:r>
      <w:r w:rsidR="005D2B2C" w:rsidRPr="00E61351">
        <w:rPr>
          <w:rFonts w:ascii="Times New Roman" w:eastAsia="Times New Roman" w:hAnsi="Times New Roman" w:cs="Times New Roman"/>
          <w:color w:val="auto"/>
          <w:sz w:val="28"/>
          <w:szCs w:val="28"/>
          <w:lang w:eastAsia="en-US"/>
        </w:rPr>
        <w:t>3508/BNNMT-VTQG</w:t>
      </w:r>
      <w:r w:rsidR="005D2B2C">
        <w:rPr>
          <w:rFonts w:ascii="Times New Roman" w:eastAsia="Times New Roman" w:hAnsi="Times New Roman" w:cs="Times New Roman"/>
          <w:color w:val="auto"/>
          <w:sz w:val="28"/>
          <w:szCs w:val="28"/>
          <w:lang w:eastAsia="en-US"/>
        </w:rPr>
        <w:t xml:space="preserve"> gửi </w:t>
      </w:r>
      <w:r w:rsidR="005D2B2C" w:rsidRPr="00E61351">
        <w:rPr>
          <w:rFonts w:ascii="Times New Roman" w:eastAsia="Times New Roman" w:hAnsi="Times New Roman" w:cs="Times New Roman"/>
          <w:color w:val="auto"/>
          <w:sz w:val="28"/>
          <w:szCs w:val="28"/>
          <w:lang w:eastAsia="en-US"/>
        </w:rPr>
        <w:t>các bộ, cơ quan ngang bộ, cơ quan thuộc Chính phủ và các địa phương</w:t>
      </w:r>
      <w:r w:rsidR="005D2B2C">
        <w:rPr>
          <w:rFonts w:ascii="Times New Roman" w:eastAsia="Times New Roman" w:hAnsi="Times New Roman" w:cs="Times New Roman"/>
          <w:color w:val="auto"/>
          <w:sz w:val="28"/>
          <w:szCs w:val="28"/>
          <w:lang w:eastAsia="en-US"/>
        </w:rPr>
        <w:t xml:space="preserve"> để lấy </w:t>
      </w:r>
      <w:r w:rsidR="005D2B2C" w:rsidRPr="00E61351">
        <w:rPr>
          <w:rFonts w:ascii="Times New Roman" w:eastAsia="Times New Roman" w:hAnsi="Times New Roman" w:cs="Times New Roman"/>
          <w:color w:val="auto"/>
          <w:sz w:val="28"/>
          <w:szCs w:val="28"/>
          <w:lang w:eastAsia="en-US"/>
        </w:rPr>
        <w:t>ý kiến góp ý</w:t>
      </w:r>
      <w:r w:rsidR="005D2B2C">
        <w:rPr>
          <w:rFonts w:ascii="Times New Roman" w:eastAsia="Times New Roman" w:hAnsi="Times New Roman" w:cs="Times New Roman"/>
          <w:color w:val="auto"/>
          <w:sz w:val="28"/>
          <w:szCs w:val="28"/>
          <w:lang w:eastAsia="en-US"/>
        </w:rPr>
        <w:t xml:space="preserve"> cho dự thảo Nghị định. </w:t>
      </w:r>
      <w:r w:rsidR="005D2B2C" w:rsidRPr="000D46EE">
        <w:rPr>
          <w:rFonts w:ascii="Times New Roman" w:eastAsia="Times New Roman" w:hAnsi="Times New Roman" w:cs="Times New Roman"/>
          <w:color w:val="auto"/>
          <w:sz w:val="28"/>
          <w:szCs w:val="28"/>
          <w:lang w:eastAsia="en-US"/>
        </w:rPr>
        <w:t>B</w:t>
      </w:r>
      <w:r w:rsidR="005D2B2C" w:rsidRPr="00E61351">
        <w:rPr>
          <w:rFonts w:ascii="Times New Roman" w:eastAsia="Times New Roman" w:hAnsi="Times New Roman" w:cs="Times New Roman"/>
          <w:color w:val="auto"/>
          <w:sz w:val="28"/>
          <w:szCs w:val="28"/>
          <w:lang w:eastAsia="en-US"/>
        </w:rPr>
        <w:t>ộ Nông nghiệp và Môi trường</w:t>
      </w:r>
      <w:r w:rsidR="005D2B2C">
        <w:rPr>
          <w:rFonts w:ascii="Times New Roman" w:eastAsia="Times New Roman" w:hAnsi="Times New Roman" w:cs="Times New Roman"/>
          <w:color w:val="auto"/>
          <w:sz w:val="28"/>
          <w:szCs w:val="28"/>
          <w:lang w:eastAsia="en-US"/>
        </w:rPr>
        <w:t xml:space="preserve"> đã nhận được 47 </w:t>
      </w:r>
      <w:r w:rsidR="005D2B2C" w:rsidRPr="00E61351">
        <w:rPr>
          <w:rFonts w:ascii="Times New Roman" w:eastAsia="Times New Roman" w:hAnsi="Times New Roman" w:cs="Times New Roman"/>
          <w:color w:val="auto"/>
          <w:sz w:val="28"/>
          <w:szCs w:val="28"/>
          <w:lang w:eastAsia="en-US"/>
        </w:rPr>
        <w:t>ý kiến góp ý</w:t>
      </w:r>
      <w:r w:rsidR="005D2B2C">
        <w:rPr>
          <w:rFonts w:ascii="Times New Roman" w:eastAsia="Times New Roman" w:hAnsi="Times New Roman" w:cs="Times New Roman"/>
          <w:color w:val="auto"/>
          <w:sz w:val="28"/>
          <w:szCs w:val="28"/>
          <w:lang w:eastAsia="en-US"/>
        </w:rPr>
        <w:t xml:space="preserve"> cho dự thảo Nghị định;</w:t>
      </w:r>
    </w:p>
    <w:p w14:paraId="32BB6BC8" w14:textId="38656119" w:rsidR="00E87F4A" w:rsidRDefault="00FA129C" w:rsidP="000D46EE">
      <w:pPr>
        <w:tabs>
          <w:tab w:val="right" w:leader="dot" w:pos="7920"/>
        </w:tabs>
        <w:spacing w:after="80" w:line="264" w:lineRule="auto"/>
        <w:ind w:firstLine="567"/>
        <w:jc w:val="both"/>
        <w:rPr>
          <w:rFonts w:ascii="Times New Roman" w:eastAsia="Times New Roman" w:hAnsi="Times New Roman" w:cs="Times New Roman"/>
          <w:color w:val="auto"/>
          <w:sz w:val="28"/>
          <w:szCs w:val="28"/>
          <w:lang w:val="en-US" w:eastAsia="en-US"/>
        </w:rPr>
      </w:pPr>
      <w:r w:rsidRPr="00E61351">
        <w:rPr>
          <w:rFonts w:ascii="Times New Roman" w:eastAsia="Times New Roman" w:hAnsi="Times New Roman" w:cs="Times New Roman"/>
          <w:color w:val="auto"/>
          <w:sz w:val="28"/>
          <w:szCs w:val="28"/>
          <w:lang w:eastAsia="en-US"/>
        </w:rPr>
        <w:t>+</w:t>
      </w:r>
      <w:r w:rsidR="00E87F4A" w:rsidRPr="00E61351">
        <w:rPr>
          <w:rFonts w:ascii="Times New Roman" w:eastAsia="Times New Roman" w:hAnsi="Times New Roman" w:cs="Times New Roman"/>
          <w:color w:val="auto"/>
          <w:sz w:val="28"/>
          <w:szCs w:val="28"/>
          <w:lang w:eastAsia="en-US"/>
        </w:rPr>
        <w:t xml:space="preserve"> </w:t>
      </w:r>
      <w:r w:rsidRPr="00E61351">
        <w:rPr>
          <w:rFonts w:ascii="Times New Roman" w:eastAsia="Times New Roman" w:hAnsi="Times New Roman" w:cs="Times New Roman"/>
          <w:color w:val="auto"/>
          <w:sz w:val="28"/>
          <w:szCs w:val="28"/>
          <w:lang w:eastAsia="en-US"/>
        </w:rPr>
        <w:t xml:space="preserve">Thực hiện đăng tải hồ sơ dự thảo Nghị định trên </w:t>
      </w:r>
      <w:r w:rsidR="00DF2BB2">
        <w:rPr>
          <w:rFonts w:ascii="Times New Roman" w:eastAsia="Times New Roman" w:hAnsi="Times New Roman" w:cs="Times New Roman"/>
          <w:color w:val="auto"/>
          <w:sz w:val="28"/>
          <w:szCs w:val="28"/>
          <w:lang w:eastAsia="en-US"/>
        </w:rPr>
        <w:t xml:space="preserve">Cổng thông tin điện tử của Chính phủ và </w:t>
      </w:r>
      <w:r w:rsidR="001C395C" w:rsidRPr="000D46EE">
        <w:rPr>
          <w:rFonts w:ascii="Times New Roman" w:eastAsia="Times New Roman" w:hAnsi="Times New Roman" w:cs="Times New Roman"/>
          <w:color w:val="auto"/>
          <w:sz w:val="28"/>
          <w:szCs w:val="28"/>
          <w:lang w:eastAsia="en-US"/>
        </w:rPr>
        <w:t>C</w:t>
      </w:r>
      <w:r w:rsidRPr="00E61351">
        <w:rPr>
          <w:rFonts w:ascii="Times New Roman" w:eastAsia="Times New Roman" w:hAnsi="Times New Roman" w:cs="Times New Roman"/>
          <w:color w:val="auto"/>
          <w:sz w:val="28"/>
          <w:szCs w:val="28"/>
          <w:lang w:eastAsia="en-US"/>
        </w:rPr>
        <w:t xml:space="preserve">ổng thông tin điện tử của Bộ Nông nghiệp và Môi trường </w:t>
      </w:r>
      <w:r w:rsidR="005D2B2C">
        <w:rPr>
          <w:rFonts w:ascii="Times New Roman" w:eastAsia="Times New Roman" w:hAnsi="Times New Roman" w:cs="Times New Roman"/>
          <w:color w:val="auto"/>
          <w:sz w:val="28"/>
          <w:szCs w:val="28"/>
          <w:lang w:eastAsia="en-US"/>
        </w:rPr>
        <w:t xml:space="preserve">từ ngày 23/6/2025 đến ngày 03/7/2025 </w:t>
      </w:r>
      <w:r w:rsidRPr="00E61351">
        <w:rPr>
          <w:rFonts w:ascii="Times New Roman" w:eastAsia="Times New Roman" w:hAnsi="Times New Roman" w:cs="Times New Roman"/>
          <w:color w:val="auto"/>
          <w:sz w:val="28"/>
          <w:szCs w:val="28"/>
          <w:lang w:eastAsia="en-US"/>
        </w:rPr>
        <w:t>để lấy ý kiến rộng rãi của các tổ chức, cá nhân</w:t>
      </w:r>
      <w:r w:rsidR="005A45BF">
        <w:rPr>
          <w:rFonts w:ascii="Times New Roman" w:eastAsia="Times New Roman" w:hAnsi="Times New Roman" w:cs="Times New Roman"/>
          <w:color w:val="auto"/>
          <w:sz w:val="28"/>
          <w:szCs w:val="28"/>
          <w:lang w:val="en-US" w:eastAsia="en-US"/>
        </w:rPr>
        <w:t>.</w:t>
      </w:r>
    </w:p>
    <w:p w14:paraId="76B75DB4" w14:textId="2533E7D3" w:rsidR="00DF2BB2" w:rsidRDefault="00DF2BB2" w:rsidP="000D46EE">
      <w:pPr>
        <w:tabs>
          <w:tab w:val="right" w:leader="dot" w:pos="7920"/>
        </w:tabs>
        <w:spacing w:after="80" w:line="264" w:lineRule="auto"/>
        <w:ind w:firstLine="567"/>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 Bộ Nông nghiệp và Môi trường đã tiếp thu ý kiến đóng góp và chỉnh sửa, hoàn thành dự thảo Nghị định.</w:t>
      </w:r>
    </w:p>
    <w:p w14:paraId="57C21A8A" w14:textId="77777777" w:rsidR="0034621E" w:rsidRDefault="0066077C" w:rsidP="0034621E">
      <w:pPr>
        <w:tabs>
          <w:tab w:val="right" w:leader="dot" w:pos="7920"/>
        </w:tabs>
        <w:spacing w:after="80" w:line="264" w:lineRule="auto"/>
        <w:ind w:firstLine="567"/>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 xml:space="preserve">- Thực hiện đăng tải bản tổng hợp ý kiến, tiếp thu, giải trình ý kiến góp ý đối với dự thảo Nghị định trên </w:t>
      </w:r>
      <w:r w:rsidRPr="000D46EE">
        <w:rPr>
          <w:rFonts w:ascii="Times New Roman" w:eastAsia="Times New Roman" w:hAnsi="Times New Roman" w:cs="Times New Roman"/>
          <w:color w:val="auto"/>
          <w:sz w:val="28"/>
          <w:szCs w:val="28"/>
          <w:lang w:eastAsia="en-US"/>
        </w:rPr>
        <w:t>C</w:t>
      </w:r>
      <w:r w:rsidRPr="00E61351">
        <w:rPr>
          <w:rFonts w:ascii="Times New Roman" w:eastAsia="Times New Roman" w:hAnsi="Times New Roman" w:cs="Times New Roman"/>
          <w:color w:val="auto"/>
          <w:sz w:val="28"/>
          <w:szCs w:val="28"/>
          <w:lang w:eastAsia="en-US"/>
        </w:rPr>
        <w:t xml:space="preserve">ổng thông tin điện tử của Bộ Nông nghiệp và Môi </w:t>
      </w:r>
      <w:r>
        <w:rPr>
          <w:rFonts w:ascii="Times New Roman" w:eastAsia="Times New Roman" w:hAnsi="Times New Roman" w:cs="Times New Roman"/>
          <w:color w:val="auto"/>
          <w:sz w:val="28"/>
          <w:szCs w:val="28"/>
          <w:lang w:eastAsia="en-US"/>
        </w:rPr>
        <w:t>trường.</w:t>
      </w:r>
      <w:r w:rsidR="0034621E" w:rsidRPr="0034621E">
        <w:rPr>
          <w:rFonts w:ascii="Times New Roman" w:eastAsia="Times New Roman" w:hAnsi="Times New Roman" w:cs="Times New Roman"/>
          <w:color w:val="auto"/>
          <w:sz w:val="28"/>
          <w:szCs w:val="28"/>
          <w:lang w:eastAsia="en-US"/>
        </w:rPr>
        <w:t xml:space="preserve"> </w:t>
      </w:r>
    </w:p>
    <w:p w14:paraId="21DFCDB5" w14:textId="0BFBD90A" w:rsidR="0034621E" w:rsidRDefault="0034621E" w:rsidP="0034621E">
      <w:pPr>
        <w:tabs>
          <w:tab w:val="right" w:leader="dot" w:pos="7920"/>
        </w:tabs>
        <w:spacing w:after="80" w:line="264" w:lineRule="auto"/>
        <w:ind w:firstLine="567"/>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 Xin ý kiến của Ban Thường vụ Đảng ủy Bộ Nông nghiệp và Môi trường.</w:t>
      </w:r>
    </w:p>
    <w:p w14:paraId="4BD61A36" w14:textId="77777777" w:rsidR="00DF2BB2" w:rsidRDefault="001027E5" w:rsidP="000D46EE">
      <w:pPr>
        <w:tabs>
          <w:tab w:val="right" w:leader="dot" w:pos="7920"/>
        </w:tabs>
        <w:spacing w:after="80" w:line="264" w:lineRule="auto"/>
        <w:ind w:firstLine="567"/>
        <w:jc w:val="both"/>
        <w:rPr>
          <w:rFonts w:ascii="Times New Roman" w:eastAsia="Times New Roman" w:hAnsi="Times New Roman" w:cs="Times New Roman"/>
          <w:color w:val="auto"/>
          <w:sz w:val="28"/>
          <w:szCs w:val="28"/>
          <w:lang w:eastAsia="en-US"/>
        </w:rPr>
      </w:pPr>
      <w:r w:rsidRPr="00E61351">
        <w:rPr>
          <w:rFonts w:ascii="Times New Roman" w:eastAsia="Times New Roman" w:hAnsi="Times New Roman" w:cs="Times New Roman"/>
          <w:color w:val="auto"/>
          <w:sz w:val="28"/>
          <w:szCs w:val="28"/>
          <w:lang w:eastAsia="en-US"/>
        </w:rPr>
        <w:t xml:space="preserve">- Ngày   </w:t>
      </w:r>
      <w:r w:rsidR="00D26CC0" w:rsidRPr="00E61351">
        <w:rPr>
          <w:rFonts w:ascii="Times New Roman" w:eastAsia="Times New Roman" w:hAnsi="Times New Roman" w:cs="Times New Roman"/>
          <w:color w:val="auto"/>
          <w:sz w:val="28"/>
          <w:szCs w:val="28"/>
          <w:lang w:eastAsia="en-US"/>
        </w:rPr>
        <w:t xml:space="preserve">   </w:t>
      </w:r>
      <w:r w:rsidRPr="00E61351">
        <w:rPr>
          <w:rFonts w:ascii="Times New Roman" w:eastAsia="Times New Roman" w:hAnsi="Times New Roman" w:cs="Times New Roman"/>
          <w:color w:val="auto"/>
          <w:sz w:val="28"/>
          <w:szCs w:val="28"/>
          <w:lang w:eastAsia="en-US"/>
        </w:rPr>
        <w:t xml:space="preserve"> tháng    </w:t>
      </w:r>
      <w:r w:rsidR="00D26CC0" w:rsidRPr="00E61351">
        <w:rPr>
          <w:rFonts w:ascii="Times New Roman" w:eastAsia="Times New Roman" w:hAnsi="Times New Roman" w:cs="Times New Roman"/>
          <w:color w:val="auto"/>
          <w:sz w:val="28"/>
          <w:szCs w:val="28"/>
          <w:lang w:eastAsia="en-US"/>
        </w:rPr>
        <w:t xml:space="preserve">  </w:t>
      </w:r>
      <w:r w:rsidRPr="00E61351">
        <w:rPr>
          <w:rFonts w:ascii="Times New Roman" w:eastAsia="Times New Roman" w:hAnsi="Times New Roman" w:cs="Times New Roman"/>
          <w:color w:val="auto"/>
          <w:sz w:val="28"/>
          <w:szCs w:val="28"/>
          <w:lang w:eastAsia="en-US"/>
        </w:rPr>
        <w:t>năm 2025, Bộ Nông nghiệp và Môi trường có Văn bản số       /BNNMT-VTQG gửi Bộ Tư pháp đề nghị thẩm định dự thảo Nghị định.</w:t>
      </w:r>
    </w:p>
    <w:p w14:paraId="04374C3E" w14:textId="1F0BFC29" w:rsidR="001027E5" w:rsidRPr="00E61351" w:rsidRDefault="00DF2BB2" w:rsidP="000D46EE">
      <w:pPr>
        <w:tabs>
          <w:tab w:val="right" w:leader="dot" w:pos="7920"/>
        </w:tabs>
        <w:spacing w:after="80" w:line="264" w:lineRule="auto"/>
        <w:ind w:firstLine="567"/>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w:t>
      </w:r>
      <w:r w:rsidR="001027E5" w:rsidRPr="00E61351">
        <w:rPr>
          <w:rFonts w:ascii="Times New Roman" w:eastAsia="Times New Roman" w:hAnsi="Times New Roman" w:cs="Times New Roman"/>
          <w:color w:val="auto"/>
          <w:sz w:val="28"/>
          <w:szCs w:val="28"/>
          <w:lang w:eastAsia="en-US"/>
        </w:rPr>
        <w:t xml:space="preserve"> Trên cơ sở Báo cáo thẩm định số …/BC-BTP của Bộ Tư pháp ngày</w:t>
      </w:r>
      <w:r w:rsidR="007B47C7" w:rsidRPr="00E61351">
        <w:rPr>
          <w:rFonts w:ascii="Times New Roman" w:eastAsia="Times New Roman" w:hAnsi="Times New Roman" w:cs="Times New Roman"/>
          <w:color w:val="auto"/>
          <w:sz w:val="28"/>
          <w:szCs w:val="28"/>
          <w:lang w:eastAsia="en-US"/>
        </w:rPr>
        <w:t xml:space="preserve"> ....</w:t>
      </w:r>
      <w:r w:rsidR="001027E5" w:rsidRPr="00E61351">
        <w:rPr>
          <w:rFonts w:ascii="Times New Roman" w:eastAsia="Times New Roman" w:hAnsi="Times New Roman" w:cs="Times New Roman"/>
          <w:color w:val="auto"/>
          <w:sz w:val="28"/>
          <w:szCs w:val="28"/>
          <w:lang w:eastAsia="en-US"/>
        </w:rPr>
        <w:t xml:space="preserve"> tháng ... năm 2025, Bộ Nông nghiệp và Môi trường đã nghiên cứu tiếp thu, </w:t>
      </w:r>
      <w:r>
        <w:rPr>
          <w:rFonts w:ascii="Times New Roman" w:eastAsia="Times New Roman" w:hAnsi="Times New Roman" w:cs="Times New Roman"/>
          <w:color w:val="auto"/>
          <w:sz w:val="28"/>
          <w:szCs w:val="28"/>
          <w:lang w:eastAsia="en-US"/>
        </w:rPr>
        <w:t xml:space="preserve">chỉnh sửa, </w:t>
      </w:r>
      <w:r w:rsidR="001027E5" w:rsidRPr="00E61351">
        <w:rPr>
          <w:rFonts w:ascii="Times New Roman" w:eastAsia="Times New Roman" w:hAnsi="Times New Roman" w:cs="Times New Roman"/>
          <w:color w:val="auto"/>
          <w:sz w:val="28"/>
          <w:szCs w:val="28"/>
          <w:lang w:eastAsia="en-US"/>
        </w:rPr>
        <w:t>hoàn thiện dự thảo Nghị định.</w:t>
      </w:r>
    </w:p>
    <w:p w14:paraId="2719C72D" w14:textId="3B9AF48A" w:rsidR="0061133B" w:rsidRPr="00E61351" w:rsidRDefault="00196350" w:rsidP="000D46EE">
      <w:pPr>
        <w:tabs>
          <w:tab w:val="right" w:leader="dot" w:pos="7920"/>
        </w:tabs>
        <w:spacing w:after="80" w:line="264" w:lineRule="auto"/>
        <w:ind w:firstLine="567"/>
        <w:jc w:val="both"/>
        <w:rPr>
          <w:rFonts w:ascii="Times New Roman" w:hAnsi="Times New Roman" w:cs="Times New Roman"/>
          <w:b/>
          <w:color w:val="auto"/>
          <w:spacing w:val="4"/>
          <w:sz w:val="28"/>
          <w:szCs w:val="28"/>
        </w:rPr>
      </w:pPr>
      <w:r w:rsidRPr="00E61351">
        <w:rPr>
          <w:rFonts w:ascii="Times New Roman" w:hAnsi="Times New Roman" w:cs="Times New Roman"/>
          <w:b/>
          <w:color w:val="auto"/>
          <w:spacing w:val="-6"/>
          <w:sz w:val="28"/>
          <w:szCs w:val="28"/>
        </w:rPr>
        <w:t>I</w:t>
      </w:r>
      <w:r w:rsidR="0061133B" w:rsidRPr="00E61351">
        <w:rPr>
          <w:rFonts w:ascii="Times New Roman" w:hAnsi="Times New Roman" w:cs="Times New Roman"/>
          <w:b/>
          <w:color w:val="auto"/>
          <w:spacing w:val="4"/>
          <w:sz w:val="28"/>
          <w:szCs w:val="28"/>
        </w:rPr>
        <w:t xml:space="preserve">V. </w:t>
      </w:r>
      <w:r w:rsidR="00DF2BB2">
        <w:rPr>
          <w:rFonts w:ascii="Times New Roman" w:hAnsi="Times New Roman" w:cs="Times New Roman"/>
          <w:b/>
          <w:color w:val="auto"/>
          <w:spacing w:val="4"/>
          <w:sz w:val="28"/>
          <w:szCs w:val="28"/>
        </w:rPr>
        <w:t xml:space="preserve">BỐ CỤC VÀ </w:t>
      </w:r>
      <w:r w:rsidR="0061133B" w:rsidRPr="00E61351">
        <w:rPr>
          <w:rFonts w:ascii="Times New Roman" w:hAnsi="Times New Roman" w:cs="Times New Roman"/>
          <w:b/>
          <w:color w:val="auto"/>
          <w:spacing w:val="4"/>
          <w:sz w:val="28"/>
          <w:szCs w:val="28"/>
        </w:rPr>
        <w:t xml:space="preserve">NỘI DUNG CƠ BẢN CỦA DỰ THẢO </w:t>
      </w:r>
      <w:r w:rsidR="009A4C6A" w:rsidRPr="00E61351">
        <w:rPr>
          <w:rFonts w:ascii="Times New Roman" w:hAnsi="Times New Roman" w:cs="Times New Roman"/>
          <w:b/>
          <w:color w:val="auto"/>
          <w:sz w:val="28"/>
          <w:szCs w:val="28"/>
        </w:rPr>
        <w:t>NGHỊ ĐỊNH</w:t>
      </w:r>
    </w:p>
    <w:p w14:paraId="2BA5AA42" w14:textId="72D5DA9D" w:rsidR="00DF2BB2" w:rsidRDefault="00DF2BB2" w:rsidP="009665F0">
      <w:pPr>
        <w:tabs>
          <w:tab w:val="center" w:pos="4677"/>
        </w:tabs>
        <w:spacing w:after="80" w:line="264" w:lineRule="auto"/>
        <w:ind w:firstLine="567"/>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1. Bố cục</w:t>
      </w:r>
    </w:p>
    <w:p w14:paraId="1130ADC7" w14:textId="5F2105B5" w:rsidR="00DF2BB2" w:rsidRPr="00DF2BB2" w:rsidRDefault="00DF2BB2" w:rsidP="009665F0">
      <w:pPr>
        <w:tabs>
          <w:tab w:val="center" w:pos="4677"/>
        </w:tabs>
        <w:spacing w:after="80" w:line="264" w:lineRule="auto"/>
        <w:ind w:firstLine="567"/>
        <w:jc w:val="both"/>
        <w:rPr>
          <w:rFonts w:ascii="Times New Roman" w:hAnsi="Times New Roman" w:cs="Times New Roman"/>
          <w:color w:val="auto"/>
          <w:sz w:val="28"/>
          <w:szCs w:val="28"/>
        </w:rPr>
      </w:pPr>
      <w:r w:rsidRPr="00DF2BB2">
        <w:rPr>
          <w:rFonts w:ascii="Times New Roman" w:hAnsi="Times New Roman" w:cs="Times New Roman"/>
          <w:color w:val="auto"/>
          <w:sz w:val="28"/>
          <w:szCs w:val="28"/>
        </w:rPr>
        <w:t>Chương I. Quy định chung</w:t>
      </w:r>
    </w:p>
    <w:p w14:paraId="10E4E3C6" w14:textId="0ABB88C7" w:rsidR="00DF2BB2" w:rsidRPr="00DF2BB2" w:rsidRDefault="00DF2BB2" w:rsidP="009665F0">
      <w:pPr>
        <w:tabs>
          <w:tab w:val="center" w:pos="4677"/>
        </w:tabs>
        <w:spacing w:after="80" w:line="264" w:lineRule="auto"/>
        <w:ind w:firstLine="567"/>
        <w:jc w:val="both"/>
        <w:rPr>
          <w:rFonts w:ascii="Times New Roman" w:hAnsi="Times New Roman" w:cs="Times New Roman"/>
          <w:color w:val="auto"/>
          <w:sz w:val="28"/>
          <w:szCs w:val="28"/>
        </w:rPr>
      </w:pPr>
      <w:r w:rsidRPr="00DF2BB2">
        <w:rPr>
          <w:rFonts w:ascii="Times New Roman" w:hAnsi="Times New Roman" w:cs="Times New Roman"/>
          <w:color w:val="auto"/>
          <w:sz w:val="28"/>
          <w:szCs w:val="28"/>
        </w:rPr>
        <w:t>Chương II. Hệ thống thu nhận dữ liệu viễn thám</w:t>
      </w:r>
    </w:p>
    <w:p w14:paraId="577AF449" w14:textId="5523E0B5" w:rsidR="00DF2BB2" w:rsidRPr="00DF2BB2" w:rsidRDefault="00DF2BB2" w:rsidP="009665F0">
      <w:pPr>
        <w:tabs>
          <w:tab w:val="center" w:pos="4677"/>
        </w:tabs>
        <w:spacing w:after="80" w:line="264" w:lineRule="auto"/>
        <w:ind w:firstLine="567"/>
        <w:jc w:val="both"/>
        <w:rPr>
          <w:rFonts w:ascii="Times New Roman" w:hAnsi="Times New Roman" w:cs="Times New Roman"/>
          <w:color w:val="auto"/>
          <w:sz w:val="28"/>
          <w:szCs w:val="28"/>
        </w:rPr>
      </w:pPr>
      <w:r w:rsidRPr="00DF2BB2">
        <w:rPr>
          <w:rFonts w:ascii="Times New Roman" w:hAnsi="Times New Roman" w:cs="Times New Roman"/>
          <w:color w:val="auto"/>
          <w:sz w:val="28"/>
          <w:szCs w:val="28"/>
        </w:rPr>
        <w:t>Chương III. Cơ sở dữ liệu viễn thám</w:t>
      </w:r>
    </w:p>
    <w:p w14:paraId="5C705D1D" w14:textId="42A12636" w:rsidR="00DF2BB2" w:rsidRPr="00DF2BB2" w:rsidRDefault="00DF2BB2" w:rsidP="009665F0">
      <w:pPr>
        <w:tabs>
          <w:tab w:val="center" w:pos="4677"/>
        </w:tabs>
        <w:spacing w:after="80" w:line="264" w:lineRule="auto"/>
        <w:ind w:firstLine="567"/>
        <w:jc w:val="both"/>
        <w:rPr>
          <w:rFonts w:ascii="Times New Roman" w:hAnsi="Times New Roman"/>
          <w:iCs/>
          <w:color w:val="auto"/>
          <w:sz w:val="28"/>
          <w:szCs w:val="28"/>
        </w:rPr>
      </w:pPr>
      <w:r w:rsidRPr="00DF2BB2">
        <w:rPr>
          <w:rFonts w:ascii="Times New Roman" w:hAnsi="Times New Roman" w:cs="Times New Roman"/>
          <w:iCs/>
          <w:color w:val="auto"/>
          <w:sz w:val="28"/>
          <w:szCs w:val="28"/>
        </w:rPr>
        <w:t xml:space="preserve">Chương IV. </w:t>
      </w:r>
      <w:r w:rsidRPr="00DF2BB2">
        <w:rPr>
          <w:rFonts w:ascii="Times New Roman" w:hAnsi="Times New Roman"/>
          <w:iCs/>
          <w:color w:val="auto"/>
          <w:sz w:val="28"/>
          <w:szCs w:val="28"/>
        </w:rPr>
        <w:t>Lưu trữ, cung cấp, khai thác, sử dụng thông tin, dữ liệu, sản phẩm viễn thám</w:t>
      </w:r>
    </w:p>
    <w:p w14:paraId="3B43AF46" w14:textId="4E15F884" w:rsidR="00DF2BB2" w:rsidRPr="00DF2BB2" w:rsidRDefault="00DF2BB2" w:rsidP="009665F0">
      <w:pPr>
        <w:tabs>
          <w:tab w:val="center" w:pos="4677"/>
        </w:tabs>
        <w:spacing w:after="80" w:line="264" w:lineRule="auto"/>
        <w:ind w:firstLine="567"/>
        <w:jc w:val="both"/>
        <w:rPr>
          <w:rFonts w:ascii="Times New Roman" w:hAnsi="Times New Roman" w:cs="Times New Roman"/>
          <w:color w:val="auto"/>
          <w:sz w:val="28"/>
          <w:szCs w:val="28"/>
          <w:lang w:val="sv-SE"/>
        </w:rPr>
      </w:pPr>
      <w:r w:rsidRPr="00DF2BB2">
        <w:rPr>
          <w:rFonts w:ascii="Times New Roman" w:hAnsi="Times New Roman" w:cs="Times New Roman"/>
          <w:color w:val="auto"/>
          <w:sz w:val="28"/>
          <w:szCs w:val="28"/>
          <w:lang w:val="sv-SE"/>
        </w:rPr>
        <w:t>Chương V. Ứng dụng viễn thám</w:t>
      </w:r>
    </w:p>
    <w:p w14:paraId="3BEBAC9B" w14:textId="2F207F81" w:rsidR="00DF2BB2" w:rsidRDefault="00DF2BB2" w:rsidP="009665F0">
      <w:pPr>
        <w:tabs>
          <w:tab w:val="center" w:pos="4677"/>
        </w:tabs>
        <w:spacing w:after="80" w:line="264" w:lineRule="auto"/>
        <w:ind w:firstLine="567"/>
        <w:jc w:val="both"/>
        <w:rPr>
          <w:rFonts w:ascii="Times New Roman" w:hAnsi="Times New Roman" w:cs="Times New Roman"/>
          <w:color w:val="auto"/>
          <w:sz w:val="28"/>
          <w:szCs w:val="28"/>
          <w:lang w:val="sv-SE"/>
        </w:rPr>
      </w:pPr>
      <w:r w:rsidRPr="00DF2BB2">
        <w:rPr>
          <w:rFonts w:ascii="Times New Roman" w:hAnsi="Times New Roman" w:cs="Times New Roman"/>
          <w:color w:val="auto"/>
          <w:sz w:val="28"/>
          <w:szCs w:val="28"/>
          <w:lang w:val="sv-SE"/>
        </w:rPr>
        <w:t>Chương VI. Trách nhiệm và hiệu lực thi hành</w:t>
      </w:r>
    </w:p>
    <w:p w14:paraId="0CC850E2" w14:textId="5E66C594" w:rsidR="00DF2BB2" w:rsidRDefault="00DF2BB2" w:rsidP="009665F0">
      <w:pPr>
        <w:tabs>
          <w:tab w:val="center" w:pos="4677"/>
        </w:tabs>
        <w:spacing w:after="80" w:line="264" w:lineRule="auto"/>
        <w:ind w:firstLine="567"/>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2. </w:t>
      </w:r>
      <w:r w:rsidR="009E4432">
        <w:rPr>
          <w:rFonts w:ascii="Times New Roman" w:hAnsi="Times New Roman" w:cs="Times New Roman"/>
          <w:b/>
          <w:bCs/>
          <w:color w:val="auto"/>
          <w:sz w:val="28"/>
          <w:szCs w:val="28"/>
        </w:rPr>
        <w:t>Nội dung cơ bản của dự thảo Nghị định</w:t>
      </w:r>
    </w:p>
    <w:p w14:paraId="27B6A126" w14:textId="0B068891" w:rsidR="009E4432" w:rsidRPr="009E4432" w:rsidRDefault="009E4432" w:rsidP="009665F0">
      <w:pPr>
        <w:tabs>
          <w:tab w:val="center" w:pos="4677"/>
        </w:tabs>
        <w:spacing w:after="80" w:line="264" w:lineRule="auto"/>
        <w:ind w:firstLine="567"/>
        <w:jc w:val="both"/>
        <w:rPr>
          <w:rFonts w:ascii="Times New Roman" w:hAnsi="Times New Roman" w:cs="Times New Roman"/>
          <w:color w:val="auto"/>
          <w:sz w:val="28"/>
          <w:szCs w:val="28"/>
        </w:rPr>
      </w:pPr>
      <w:r w:rsidRPr="009E4432">
        <w:rPr>
          <w:rFonts w:ascii="Times New Roman" w:hAnsi="Times New Roman" w:cs="Times New Roman"/>
          <w:color w:val="auto"/>
          <w:sz w:val="28"/>
          <w:szCs w:val="28"/>
          <w:lang w:val="sv-SE"/>
        </w:rPr>
        <w:t xml:space="preserve">Trên cơ sở mục đích, quan điểm xây dựng Nghị định dự thảo Nghị định gồm những nội dung cơ bản như </w:t>
      </w:r>
      <w:r>
        <w:rPr>
          <w:rFonts w:ascii="Times New Roman" w:hAnsi="Times New Roman" w:cs="Times New Roman"/>
          <w:color w:val="auto"/>
          <w:sz w:val="28"/>
          <w:szCs w:val="28"/>
          <w:lang w:val="sv-SE"/>
        </w:rPr>
        <w:t>sau</w:t>
      </w:r>
      <w:r>
        <w:rPr>
          <w:rFonts w:ascii="Times New Roman" w:hAnsi="Times New Roman" w:cs="Times New Roman"/>
          <w:color w:val="auto"/>
          <w:sz w:val="28"/>
          <w:szCs w:val="28"/>
        </w:rPr>
        <w:t>:</w:t>
      </w:r>
    </w:p>
    <w:p w14:paraId="2616F487" w14:textId="741D99B3" w:rsidR="00990183" w:rsidRDefault="00990183" w:rsidP="000D46EE">
      <w:pPr>
        <w:tabs>
          <w:tab w:val="right" w:leader="dot" w:pos="7920"/>
        </w:tabs>
        <w:spacing w:after="80" w:line="264" w:lineRule="auto"/>
        <w:ind w:firstLine="567"/>
        <w:jc w:val="both"/>
        <w:rPr>
          <w:rFonts w:ascii="Times New Roman" w:hAnsi="Times New Roman" w:cs="Times New Roman"/>
          <w:b/>
          <w:bCs/>
          <w:color w:val="auto"/>
          <w:sz w:val="28"/>
          <w:szCs w:val="28"/>
        </w:rPr>
      </w:pPr>
      <w:bookmarkStart w:id="3" w:name="_Toc381972761"/>
      <w:r w:rsidRPr="00E61351">
        <w:rPr>
          <w:rFonts w:ascii="Times New Roman" w:hAnsi="Times New Roman" w:cs="Times New Roman"/>
          <w:b/>
          <w:bCs/>
          <w:color w:val="auto"/>
          <w:sz w:val="28"/>
          <w:szCs w:val="28"/>
        </w:rPr>
        <w:lastRenderedPageBreak/>
        <w:t>Chương I. Quy định chung</w:t>
      </w:r>
    </w:p>
    <w:p w14:paraId="2E9E5772" w14:textId="3B194BC7" w:rsidR="009E4432" w:rsidRDefault="009E4432" w:rsidP="000D46EE">
      <w:pPr>
        <w:tabs>
          <w:tab w:val="right" w:leader="dot" w:pos="7920"/>
        </w:tabs>
        <w:spacing w:after="80" w:line="264"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Nêu rõ phạm vi điều chỉnh, đối tượng áp dụng về hoạt động viễn thám;</w:t>
      </w:r>
    </w:p>
    <w:p w14:paraId="547CF41F" w14:textId="7D46C4B7" w:rsidR="009E4432" w:rsidRDefault="009E4432" w:rsidP="000D46EE">
      <w:pPr>
        <w:tabs>
          <w:tab w:val="right" w:leader="dot" w:pos="7920"/>
        </w:tabs>
        <w:spacing w:after="80" w:line="264"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Giải thích từ ngữ được sử dụng trong Nghị định;</w:t>
      </w:r>
    </w:p>
    <w:p w14:paraId="1EF5A1BC" w14:textId="65939C1E" w:rsidR="009E4432" w:rsidRPr="009E4432" w:rsidRDefault="009E4432" w:rsidP="000D46EE">
      <w:pPr>
        <w:tabs>
          <w:tab w:val="right" w:leader="dot" w:pos="7920"/>
        </w:tabs>
        <w:spacing w:after="80" w:line="264"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Quy định về </w:t>
      </w:r>
      <w:r w:rsidRPr="009E4432">
        <w:rPr>
          <w:rFonts w:ascii="Times New Roman" w:hAnsi="Times New Roman" w:cs="Times New Roman"/>
          <w:color w:val="auto"/>
          <w:sz w:val="28"/>
          <w:szCs w:val="28"/>
        </w:rPr>
        <w:t xml:space="preserve">nguyên tắc trong hoạt động viễn thám, </w:t>
      </w:r>
      <w:r>
        <w:rPr>
          <w:rFonts w:ascii="Times New Roman" w:hAnsi="Times New Roman" w:cs="Times New Roman"/>
          <w:color w:val="auto"/>
          <w:sz w:val="28"/>
          <w:szCs w:val="28"/>
        </w:rPr>
        <w:t>đ</w:t>
      </w:r>
      <w:r w:rsidRPr="009E4432">
        <w:rPr>
          <w:rFonts w:ascii="Times New Roman" w:hAnsi="Times New Roman" w:cs="Times New Roman"/>
          <w:color w:val="auto"/>
          <w:sz w:val="28"/>
          <w:szCs w:val="28"/>
        </w:rPr>
        <w:t xml:space="preserve">iểm tham chiếu viễn thám, </w:t>
      </w:r>
      <w:r>
        <w:rPr>
          <w:rFonts w:ascii="Times New Roman" w:hAnsi="Times New Roman" w:cs="Times New Roman"/>
          <w:color w:val="auto"/>
          <w:sz w:val="28"/>
          <w:szCs w:val="28"/>
        </w:rPr>
        <w:t>việc q</w:t>
      </w:r>
      <w:r w:rsidRPr="009E4432">
        <w:rPr>
          <w:rFonts w:ascii="Times New Roman" w:hAnsi="Times New Roman" w:cs="Times New Roman"/>
          <w:color w:val="auto"/>
          <w:sz w:val="28"/>
          <w:szCs w:val="28"/>
        </w:rPr>
        <w:t xml:space="preserve">uản lý chất lượng sản phẩm viễn thám, </w:t>
      </w:r>
      <w:r>
        <w:rPr>
          <w:rFonts w:ascii="Times New Roman" w:hAnsi="Times New Roman" w:cs="Times New Roman"/>
          <w:color w:val="auto"/>
          <w:sz w:val="28"/>
          <w:szCs w:val="28"/>
        </w:rPr>
        <w:t>c</w:t>
      </w:r>
      <w:r w:rsidRPr="009E4432">
        <w:rPr>
          <w:rFonts w:ascii="Times New Roman" w:hAnsi="Times New Roman" w:cs="Times New Roman"/>
          <w:color w:val="auto"/>
          <w:sz w:val="28"/>
          <w:szCs w:val="28"/>
        </w:rPr>
        <w:t>ác hoạt động khoa học và công nghệ về viễn thám được ưu tiên,</w:t>
      </w:r>
      <w:r>
        <w:rPr>
          <w:rFonts w:ascii="Times New Roman" w:hAnsi="Times New Roman" w:cs="Times New Roman"/>
          <w:color w:val="auto"/>
          <w:sz w:val="28"/>
          <w:szCs w:val="28"/>
        </w:rPr>
        <w:t xml:space="preserve"> h</w:t>
      </w:r>
      <w:r w:rsidRPr="009E4432">
        <w:rPr>
          <w:rFonts w:ascii="Times New Roman" w:hAnsi="Times New Roman" w:cs="Times New Roman"/>
          <w:color w:val="auto"/>
          <w:sz w:val="28"/>
          <w:szCs w:val="28"/>
        </w:rPr>
        <w:t xml:space="preserve">ợp tác quốc tế về viễn </w:t>
      </w:r>
      <w:r>
        <w:rPr>
          <w:rFonts w:ascii="Times New Roman" w:hAnsi="Times New Roman" w:cs="Times New Roman"/>
          <w:color w:val="auto"/>
          <w:sz w:val="28"/>
          <w:szCs w:val="28"/>
        </w:rPr>
        <w:t>thám.</w:t>
      </w:r>
    </w:p>
    <w:bookmarkEnd w:id="3"/>
    <w:p w14:paraId="5A80AB7A" w14:textId="67306F70" w:rsidR="009E4432" w:rsidRDefault="00B84CAF" w:rsidP="009E4432">
      <w:pPr>
        <w:tabs>
          <w:tab w:val="right" w:leader="dot" w:pos="7920"/>
        </w:tabs>
        <w:spacing w:after="80" w:line="264" w:lineRule="auto"/>
        <w:ind w:firstLine="567"/>
        <w:jc w:val="both"/>
        <w:rPr>
          <w:rFonts w:ascii="Times New Roman" w:hAnsi="Times New Roman" w:cs="Times New Roman"/>
          <w:b/>
          <w:bCs/>
          <w:color w:val="auto"/>
          <w:sz w:val="28"/>
          <w:szCs w:val="28"/>
        </w:rPr>
      </w:pPr>
      <w:r w:rsidRPr="00E61351">
        <w:rPr>
          <w:rFonts w:ascii="Times New Roman" w:hAnsi="Times New Roman" w:cs="Times New Roman"/>
          <w:b/>
          <w:bCs/>
          <w:color w:val="auto"/>
          <w:sz w:val="28"/>
          <w:szCs w:val="28"/>
        </w:rPr>
        <w:t>Chương II. Hệ thống thu nhận dữ liệu viễn thám</w:t>
      </w:r>
    </w:p>
    <w:p w14:paraId="4830014A" w14:textId="79866A04" w:rsidR="009E4432" w:rsidRDefault="00541690" w:rsidP="009E4432">
      <w:pPr>
        <w:tabs>
          <w:tab w:val="right" w:leader="dot" w:pos="7920"/>
        </w:tabs>
        <w:spacing w:after="80" w:line="264"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Quy định về xây dựng, vận hành, quản lý vệ tinh viễn thám, công trình hạ tầng thu nhận dữ liệu viễn thám, thu nhận dữ liệu viễn thám.</w:t>
      </w:r>
    </w:p>
    <w:p w14:paraId="24CF40C1" w14:textId="678CC83B" w:rsidR="00541690" w:rsidRDefault="00541690" w:rsidP="009E4432">
      <w:pPr>
        <w:tabs>
          <w:tab w:val="right" w:leader="dot" w:pos="7920"/>
        </w:tabs>
        <w:spacing w:after="80" w:line="264"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Quy định về việc </w:t>
      </w:r>
      <w:r w:rsidRPr="00541690">
        <w:rPr>
          <w:rFonts w:ascii="Times New Roman" w:hAnsi="Times New Roman" w:cs="Times New Roman"/>
          <w:color w:val="auto"/>
          <w:sz w:val="28"/>
          <w:szCs w:val="28"/>
        </w:rPr>
        <w:t>tham gia đầu tư xây dựng và vận hành hệ thống thu nhận dữ liệu viễn thám của tổ chức, cá nhân.</w:t>
      </w:r>
    </w:p>
    <w:p w14:paraId="1EEA79F2" w14:textId="61D4EDB5" w:rsidR="00541690" w:rsidRPr="00541690" w:rsidRDefault="00541690" w:rsidP="009E4432">
      <w:pPr>
        <w:tabs>
          <w:tab w:val="right" w:leader="dot" w:pos="7920"/>
        </w:tabs>
        <w:spacing w:after="80" w:line="264"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Quy định về hành lang và trách nhiệm </w:t>
      </w:r>
      <w:r w:rsidRPr="00541690">
        <w:rPr>
          <w:rFonts w:ascii="Times New Roman" w:hAnsi="Times New Roman" w:cs="Times New Roman"/>
          <w:color w:val="auto"/>
          <w:sz w:val="28"/>
          <w:szCs w:val="28"/>
        </w:rPr>
        <w:t xml:space="preserve">bảo </w:t>
      </w:r>
      <w:r>
        <w:rPr>
          <w:rFonts w:ascii="Times New Roman" w:hAnsi="Times New Roman" w:cs="Times New Roman"/>
          <w:color w:val="auto"/>
          <w:sz w:val="28"/>
          <w:szCs w:val="28"/>
        </w:rPr>
        <w:t>vệ, di dời, phá dỡ</w:t>
      </w:r>
      <w:r w:rsidRPr="00541690">
        <w:rPr>
          <w:rFonts w:ascii="Times New Roman" w:hAnsi="Times New Roman" w:cs="Times New Roman"/>
          <w:color w:val="auto"/>
          <w:sz w:val="28"/>
          <w:szCs w:val="28"/>
        </w:rPr>
        <w:t xml:space="preserve"> công trình hạ tầng thu nhận dữ liệu viễn </w:t>
      </w:r>
      <w:r>
        <w:rPr>
          <w:rFonts w:ascii="Times New Roman" w:hAnsi="Times New Roman" w:cs="Times New Roman"/>
          <w:color w:val="auto"/>
          <w:sz w:val="28"/>
          <w:szCs w:val="28"/>
        </w:rPr>
        <w:t>thám.</w:t>
      </w:r>
    </w:p>
    <w:p w14:paraId="48C7E33F" w14:textId="2CD3E813" w:rsidR="00B84CAF" w:rsidRPr="00E61351" w:rsidRDefault="00B84CAF" w:rsidP="000D46EE">
      <w:pPr>
        <w:spacing w:after="80" w:line="264" w:lineRule="auto"/>
        <w:ind w:firstLine="567"/>
        <w:jc w:val="both"/>
        <w:rPr>
          <w:rFonts w:ascii="Times New Roman" w:hAnsi="Times New Roman" w:cs="Times New Roman"/>
          <w:b/>
          <w:bCs/>
          <w:color w:val="auto"/>
          <w:sz w:val="28"/>
          <w:szCs w:val="28"/>
        </w:rPr>
      </w:pPr>
      <w:r w:rsidRPr="00E61351">
        <w:rPr>
          <w:rFonts w:ascii="Times New Roman" w:hAnsi="Times New Roman" w:cs="Times New Roman"/>
          <w:b/>
          <w:bCs/>
          <w:color w:val="auto"/>
          <w:sz w:val="28"/>
          <w:szCs w:val="28"/>
        </w:rPr>
        <w:t>Chương III. Cơ sở dữ liệu viễn thám</w:t>
      </w:r>
    </w:p>
    <w:p w14:paraId="7D79E4A7" w14:textId="6DA962BC" w:rsidR="00541690" w:rsidRDefault="00541690" w:rsidP="000D46EE">
      <w:pPr>
        <w:spacing w:after="80" w:line="264" w:lineRule="auto"/>
        <w:ind w:firstLine="567"/>
        <w:jc w:val="both"/>
        <w:rPr>
          <w:rFonts w:ascii="Times New Roman" w:hAnsi="Times New Roman"/>
          <w:color w:val="auto"/>
          <w:sz w:val="28"/>
          <w:szCs w:val="28"/>
        </w:rPr>
      </w:pPr>
      <w:r>
        <w:rPr>
          <w:rFonts w:ascii="Times New Roman" w:hAnsi="Times New Roman"/>
          <w:color w:val="auto"/>
          <w:sz w:val="28"/>
          <w:szCs w:val="28"/>
        </w:rPr>
        <w:t>- Quy định về xây dựng, vận hành, quản lý, kết nối, chia sẻ cơ sở dữ liệu viễn thám quốc gia và cơ sở dữ liệu viễn thám chuyên ngành.</w:t>
      </w:r>
    </w:p>
    <w:p w14:paraId="6E4AE6AC" w14:textId="47B88922" w:rsidR="00541690" w:rsidRPr="00541690" w:rsidRDefault="00541690" w:rsidP="000D46EE">
      <w:pPr>
        <w:spacing w:after="80" w:line="264" w:lineRule="auto"/>
        <w:ind w:firstLine="567"/>
        <w:jc w:val="both"/>
        <w:rPr>
          <w:rFonts w:ascii="Times New Roman" w:hAnsi="Times New Roman"/>
          <w:color w:val="auto"/>
          <w:sz w:val="28"/>
          <w:szCs w:val="28"/>
        </w:rPr>
      </w:pPr>
      <w:r>
        <w:rPr>
          <w:rFonts w:ascii="Times New Roman" w:hAnsi="Times New Roman"/>
          <w:color w:val="auto"/>
          <w:sz w:val="28"/>
          <w:szCs w:val="28"/>
        </w:rPr>
        <w:t xml:space="preserve">- Quy định về việc </w:t>
      </w:r>
      <w:r w:rsidRPr="00541690">
        <w:rPr>
          <w:rFonts w:ascii="Times New Roman" w:hAnsi="Times New Roman"/>
          <w:color w:val="auto"/>
          <w:sz w:val="28"/>
          <w:szCs w:val="28"/>
        </w:rPr>
        <w:t xml:space="preserve">công bố siêu dữ liệu viễn </w:t>
      </w:r>
      <w:r>
        <w:rPr>
          <w:rFonts w:ascii="Times New Roman" w:hAnsi="Times New Roman"/>
          <w:color w:val="auto"/>
          <w:sz w:val="28"/>
          <w:szCs w:val="28"/>
        </w:rPr>
        <w:t>thám.</w:t>
      </w:r>
    </w:p>
    <w:p w14:paraId="34C919B1" w14:textId="39E7178F" w:rsidR="00B84CAF" w:rsidRDefault="00B84CAF" w:rsidP="000D46EE">
      <w:pPr>
        <w:spacing w:after="80" w:line="264" w:lineRule="auto"/>
        <w:ind w:firstLine="567"/>
        <w:jc w:val="both"/>
        <w:rPr>
          <w:rFonts w:ascii="Times New Roman" w:hAnsi="Times New Roman"/>
          <w:b/>
          <w:bCs/>
          <w:iCs/>
          <w:color w:val="auto"/>
          <w:sz w:val="28"/>
          <w:szCs w:val="28"/>
        </w:rPr>
      </w:pPr>
      <w:r w:rsidRPr="00E61351">
        <w:rPr>
          <w:rFonts w:ascii="Times New Roman" w:hAnsi="Times New Roman" w:cs="Times New Roman"/>
          <w:b/>
          <w:bCs/>
          <w:iCs/>
          <w:color w:val="auto"/>
          <w:sz w:val="28"/>
          <w:szCs w:val="28"/>
        </w:rPr>
        <w:t xml:space="preserve">Chương IV. </w:t>
      </w:r>
      <w:r w:rsidR="00A05F59" w:rsidRPr="00E61351">
        <w:rPr>
          <w:rFonts w:ascii="Times New Roman" w:hAnsi="Times New Roman"/>
          <w:b/>
          <w:bCs/>
          <w:iCs/>
          <w:color w:val="auto"/>
          <w:sz w:val="28"/>
          <w:szCs w:val="28"/>
        </w:rPr>
        <w:t>Lưu trữ, cung cấp, khai thác, sử dụng thông tin, dữ liệu, sản phẩm viễn thám</w:t>
      </w:r>
    </w:p>
    <w:p w14:paraId="717F94B3" w14:textId="435505C6" w:rsidR="00541690" w:rsidRDefault="00541690" w:rsidP="000D46EE">
      <w:pPr>
        <w:spacing w:after="80" w:line="264" w:lineRule="auto"/>
        <w:ind w:firstLine="567"/>
        <w:jc w:val="both"/>
        <w:rPr>
          <w:rFonts w:ascii="Times New Roman" w:hAnsi="Times New Roman"/>
          <w:iCs/>
          <w:color w:val="auto"/>
          <w:sz w:val="28"/>
          <w:szCs w:val="28"/>
        </w:rPr>
      </w:pPr>
      <w:r>
        <w:rPr>
          <w:rFonts w:ascii="Times New Roman" w:hAnsi="Times New Roman"/>
          <w:iCs/>
          <w:color w:val="auto"/>
          <w:sz w:val="28"/>
          <w:szCs w:val="28"/>
        </w:rPr>
        <w:t xml:space="preserve">- Quy định về </w:t>
      </w:r>
      <w:r w:rsidRPr="00541690">
        <w:rPr>
          <w:rFonts w:ascii="Times New Roman" w:hAnsi="Times New Roman"/>
          <w:iCs/>
          <w:color w:val="auto"/>
          <w:sz w:val="28"/>
          <w:szCs w:val="28"/>
        </w:rPr>
        <w:t>danh mục thông tin, dữ liệu, sản phẩm viễn thám và danh mục thông tin, dữ liệu sản phẩm viễn thám mở.</w:t>
      </w:r>
    </w:p>
    <w:p w14:paraId="2FCB42B0" w14:textId="35C576D0" w:rsidR="00541690" w:rsidRPr="00541690" w:rsidRDefault="00541690" w:rsidP="000D46EE">
      <w:pPr>
        <w:spacing w:after="80" w:line="264" w:lineRule="auto"/>
        <w:ind w:firstLine="567"/>
        <w:jc w:val="both"/>
        <w:rPr>
          <w:rFonts w:ascii="Times New Roman" w:hAnsi="Times New Roman"/>
          <w:iCs/>
          <w:color w:val="auto"/>
          <w:sz w:val="28"/>
          <w:szCs w:val="28"/>
        </w:rPr>
      </w:pPr>
      <w:r>
        <w:rPr>
          <w:rFonts w:ascii="Times New Roman" w:hAnsi="Times New Roman"/>
          <w:iCs/>
          <w:color w:val="auto"/>
          <w:sz w:val="28"/>
          <w:szCs w:val="28"/>
        </w:rPr>
        <w:t xml:space="preserve">- Quy định về </w:t>
      </w:r>
      <w:r w:rsidRPr="00541690">
        <w:rPr>
          <w:rFonts w:ascii="Times New Roman" w:hAnsi="Times New Roman"/>
          <w:iCs/>
          <w:color w:val="auto"/>
          <w:sz w:val="28"/>
          <w:szCs w:val="28"/>
        </w:rPr>
        <w:t>giao nộp, lưu trữ, xác nhận, xác thực thông tin, dữ liệu, sản phẩm viễn thám.</w:t>
      </w:r>
    </w:p>
    <w:p w14:paraId="736BE619" w14:textId="7FAE490C" w:rsidR="00541690" w:rsidRPr="00541690" w:rsidRDefault="00541690" w:rsidP="000D46EE">
      <w:pPr>
        <w:spacing w:after="80" w:line="264" w:lineRule="auto"/>
        <w:ind w:firstLine="567"/>
        <w:jc w:val="both"/>
        <w:rPr>
          <w:rFonts w:ascii="Times New Roman" w:hAnsi="Times New Roman"/>
          <w:iCs/>
          <w:color w:val="auto"/>
          <w:sz w:val="28"/>
          <w:szCs w:val="28"/>
        </w:rPr>
      </w:pPr>
      <w:r w:rsidRPr="00541690">
        <w:rPr>
          <w:rFonts w:ascii="Times New Roman" w:hAnsi="Times New Roman"/>
          <w:iCs/>
          <w:color w:val="auto"/>
          <w:sz w:val="28"/>
          <w:szCs w:val="28"/>
        </w:rPr>
        <w:t>- Quy định dịch vụ công về viễn thám, trình tự thủ tục khai thác và sử dụng thông tin, dữ liệu, sản phẩm viễn thám.</w:t>
      </w:r>
    </w:p>
    <w:p w14:paraId="2C7A2D9A" w14:textId="270F8E69" w:rsidR="00541690" w:rsidRPr="00541690" w:rsidRDefault="00541690" w:rsidP="000D46EE">
      <w:pPr>
        <w:spacing w:after="80" w:line="264" w:lineRule="auto"/>
        <w:ind w:firstLine="567"/>
        <w:jc w:val="both"/>
        <w:rPr>
          <w:rFonts w:ascii="Times New Roman" w:hAnsi="Times New Roman"/>
          <w:iCs/>
          <w:color w:val="auto"/>
          <w:sz w:val="28"/>
          <w:szCs w:val="28"/>
        </w:rPr>
      </w:pPr>
      <w:r>
        <w:rPr>
          <w:rFonts w:ascii="Times New Roman" w:hAnsi="Times New Roman" w:cs="Times New Roman"/>
          <w:iCs/>
          <w:color w:val="auto"/>
          <w:sz w:val="28"/>
          <w:szCs w:val="28"/>
        </w:rPr>
        <w:t xml:space="preserve">- </w:t>
      </w:r>
      <w:r w:rsidRPr="00541690">
        <w:rPr>
          <w:rFonts w:ascii="Times New Roman" w:hAnsi="Times New Roman"/>
          <w:iCs/>
          <w:color w:val="auto"/>
          <w:sz w:val="28"/>
          <w:szCs w:val="28"/>
        </w:rPr>
        <w:t>Quy định về trao đổi, cung cấp thông tin, dữ liệu, sản phẩm viễn thám với các tổ chức, cá nhân</w:t>
      </w:r>
      <w:r>
        <w:rPr>
          <w:rFonts w:ascii="Times New Roman" w:hAnsi="Times New Roman"/>
          <w:iCs/>
          <w:color w:val="auto"/>
          <w:sz w:val="28"/>
          <w:szCs w:val="28"/>
        </w:rPr>
        <w:t xml:space="preserve"> </w:t>
      </w:r>
      <w:r w:rsidRPr="00541690">
        <w:rPr>
          <w:rFonts w:ascii="Times New Roman" w:hAnsi="Times New Roman"/>
          <w:iCs/>
          <w:color w:val="auto"/>
          <w:sz w:val="28"/>
          <w:szCs w:val="28"/>
        </w:rPr>
        <w:t>nước ngoài.</w:t>
      </w:r>
    </w:p>
    <w:p w14:paraId="3034587A" w14:textId="214D768C" w:rsidR="00A05F59" w:rsidRPr="00E61351" w:rsidRDefault="00B84CAF" w:rsidP="000D46EE">
      <w:pPr>
        <w:spacing w:after="80" w:line="264" w:lineRule="auto"/>
        <w:ind w:firstLine="567"/>
        <w:jc w:val="both"/>
        <w:rPr>
          <w:rFonts w:ascii="Times New Roman" w:hAnsi="Times New Roman" w:cs="Times New Roman"/>
          <w:b/>
          <w:color w:val="auto"/>
          <w:sz w:val="28"/>
          <w:szCs w:val="28"/>
          <w:lang w:val="sv-SE"/>
        </w:rPr>
      </w:pPr>
      <w:bookmarkStart w:id="4" w:name="_Hlk206597637"/>
      <w:r w:rsidRPr="00E61351">
        <w:rPr>
          <w:rFonts w:ascii="Times New Roman" w:hAnsi="Times New Roman" w:cs="Times New Roman"/>
          <w:b/>
          <w:color w:val="auto"/>
          <w:sz w:val="28"/>
          <w:szCs w:val="28"/>
          <w:lang w:val="sv-SE"/>
        </w:rPr>
        <w:t xml:space="preserve">Chương V. Ứng dụng </w:t>
      </w:r>
      <w:r w:rsidR="00A05F59" w:rsidRPr="00E61351">
        <w:rPr>
          <w:rFonts w:ascii="Times New Roman" w:hAnsi="Times New Roman" w:cs="Times New Roman"/>
          <w:b/>
          <w:color w:val="auto"/>
          <w:sz w:val="28"/>
          <w:szCs w:val="28"/>
          <w:lang w:val="sv-SE"/>
        </w:rPr>
        <w:t>v</w:t>
      </w:r>
      <w:r w:rsidRPr="00E61351">
        <w:rPr>
          <w:rFonts w:ascii="Times New Roman" w:hAnsi="Times New Roman" w:cs="Times New Roman"/>
          <w:b/>
          <w:color w:val="auto"/>
          <w:sz w:val="28"/>
          <w:szCs w:val="28"/>
          <w:lang w:val="sv-SE"/>
        </w:rPr>
        <w:t>iễn thám</w:t>
      </w:r>
      <w:bookmarkEnd w:id="4"/>
    </w:p>
    <w:p w14:paraId="6498230A" w14:textId="5641B6CB" w:rsidR="001462A9" w:rsidRPr="001462A9" w:rsidRDefault="001462A9" w:rsidP="000D46EE">
      <w:pPr>
        <w:spacing w:after="80" w:line="264" w:lineRule="auto"/>
        <w:ind w:firstLine="567"/>
        <w:jc w:val="both"/>
        <w:rPr>
          <w:rFonts w:ascii="Times New Roman" w:hAnsi="Times New Roman" w:cs="Times New Roman"/>
          <w:iCs/>
          <w:color w:val="auto"/>
          <w:sz w:val="28"/>
          <w:szCs w:val="28"/>
        </w:rPr>
      </w:pPr>
      <w:r>
        <w:rPr>
          <w:rFonts w:ascii="Times New Roman" w:hAnsi="Times New Roman" w:cs="Times New Roman"/>
          <w:iCs/>
          <w:color w:val="auto"/>
          <w:sz w:val="28"/>
          <w:szCs w:val="28"/>
        </w:rPr>
        <w:t xml:space="preserve">- Quy định về hoạt động ứng dụng viễn thám, </w:t>
      </w:r>
      <w:r w:rsidRPr="001462A9">
        <w:rPr>
          <w:rFonts w:ascii="Times New Roman" w:hAnsi="Times New Roman" w:cs="Times New Roman"/>
          <w:iCs/>
          <w:color w:val="auto"/>
          <w:sz w:val="28"/>
          <w:szCs w:val="28"/>
        </w:rPr>
        <w:t>Quan trắc, giám sát bằng viễn thám.</w:t>
      </w:r>
    </w:p>
    <w:p w14:paraId="320E5C3E" w14:textId="4F45728F" w:rsidR="001462A9" w:rsidRPr="001462A9" w:rsidRDefault="001462A9" w:rsidP="000D46EE">
      <w:pPr>
        <w:spacing w:after="80" w:line="264" w:lineRule="auto"/>
        <w:ind w:firstLine="567"/>
        <w:jc w:val="both"/>
        <w:rPr>
          <w:rFonts w:ascii="Times New Roman" w:hAnsi="Times New Roman" w:cs="Times New Roman"/>
          <w:iCs/>
          <w:color w:val="auto"/>
          <w:sz w:val="28"/>
          <w:szCs w:val="28"/>
        </w:rPr>
      </w:pPr>
      <w:r w:rsidRPr="001462A9">
        <w:rPr>
          <w:rFonts w:ascii="Times New Roman" w:hAnsi="Times New Roman" w:cs="Times New Roman"/>
          <w:iCs/>
          <w:color w:val="auto"/>
          <w:sz w:val="28"/>
          <w:szCs w:val="28"/>
        </w:rPr>
        <w:t>- Quy định về xây dựng dữ liệu chuyên đề bằng viễn thám, khóa giải đoán viễn thám và mẫu phổ viễn thám.</w:t>
      </w:r>
    </w:p>
    <w:p w14:paraId="4835CA40" w14:textId="388ED2D6" w:rsidR="00402EDB" w:rsidRPr="00E61351" w:rsidRDefault="00B84CAF" w:rsidP="000D46EE">
      <w:pPr>
        <w:spacing w:after="80" w:line="264" w:lineRule="auto"/>
        <w:ind w:firstLine="567"/>
        <w:jc w:val="both"/>
        <w:rPr>
          <w:rFonts w:ascii="Times New Roman" w:hAnsi="Times New Roman" w:cs="Times New Roman"/>
          <w:color w:val="auto"/>
          <w:sz w:val="28"/>
          <w:szCs w:val="28"/>
          <w:lang w:val="sv-SE"/>
        </w:rPr>
      </w:pPr>
      <w:r w:rsidRPr="00E61351">
        <w:rPr>
          <w:rFonts w:ascii="Times New Roman" w:hAnsi="Times New Roman" w:cs="Times New Roman"/>
          <w:b/>
          <w:color w:val="auto"/>
          <w:sz w:val="28"/>
          <w:szCs w:val="28"/>
          <w:lang w:val="sv-SE"/>
        </w:rPr>
        <w:t>Chương VI</w:t>
      </w:r>
      <w:r w:rsidR="00554B39" w:rsidRPr="00E61351">
        <w:rPr>
          <w:rFonts w:ascii="Times New Roman" w:hAnsi="Times New Roman" w:cs="Times New Roman"/>
          <w:b/>
          <w:color w:val="auto"/>
          <w:sz w:val="28"/>
          <w:szCs w:val="28"/>
          <w:lang w:val="sv-SE"/>
        </w:rPr>
        <w:t>.</w:t>
      </w:r>
      <w:r w:rsidRPr="00E61351">
        <w:rPr>
          <w:rFonts w:ascii="Times New Roman" w:hAnsi="Times New Roman" w:cs="Times New Roman"/>
          <w:b/>
          <w:color w:val="auto"/>
          <w:sz w:val="28"/>
          <w:szCs w:val="28"/>
          <w:lang w:val="sv-SE"/>
        </w:rPr>
        <w:t xml:space="preserve"> Trách nhiệm </w:t>
      </w:r>
      <w:r w:rsidR="00350287" w:rsidRPr="00E61351">
        <w:rPr>
          <w:rFonts w:ascii="Times New Roman" w:hAnsi="Times New Roman" w:cs="Times New Roman"/>
          <w:b/>
          <w:color w:val="auto"/>
          <w:sz w:val="28"/>
          <w:szCs w:val="28"/>
          <w:lang w:val="sv-SE"/>
        </w:rPr>
        <w:t>và hiệu lực thi hành</w:t>
      </w:r>
    </w:p>
    <w:p w14:paraId="2E1014F5" w14:textId="43256DDE" w:rsidR="001462A9" w:rsidRPr="001462A9" w:rsidRDefault="001462A9" w:rsidP="000D46EE">
      <w:pPr>
        <w:spacing w:after="80" w:line="264"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Quy định về trách nhiệm của </w:t>
      </w:r>
      <w:r w:rsidRPr="001462A9">
        <w:rPr>
          <w:rFonts w:ascii="Times New Roman" w:hAnsi="Times New Roman" w:cs="Times New Roman"/>
          <w:color w:val="auto"/>
          <w:sz w:val="28"/>
          <w:szCs w:val="28"/>
        </w:rPr>
        <w:t xml:space="preserve">Bộ Nông nghiệp và Môi trường, Bộ Quốc </w:t>
      </w:r>
      <w:r>
        <w:rPr>
          <w:rFonts w:ascii="Times New Roman" w:hAnsi="Times New Roman" w:cs="Times New Roman"/>
          <w:color w:val="auto"/>
          <w:sz w:val="28"/>
          <w:szCs w:val="28"/>
        </w:rPr>
        <w:t>phòng,</w:t>
      </w:r>
      <w:r w:rsidRPr="001462A9">
        <w:rPr>
          <w:rFonts w:ascii="Times New Roman" w:hAnsi="Times New Roman" w:cs="Times New Roman"/>
          <w:color w:val="auto"/>
          <w:sz w:val="28"/>
          <w:szCs w:val="28"/>
        </w:rPr>
        <w:t xml:space="preserve"> Bộ Công an, Bộ Tài chính, Bộ Khoa học và Công nghệ, các bộ, cơ quan ngang bộ, cơ quan thuộc Chính phủ có liên quan</w:t>
      </w:r>
      <w:r>
        <w:rPr>
          <w:rFonts w:ascii="Times New Roman" w:hAnsi="Times New Roman" w:cs="Times New Roman"/>
          <w:color w:val="auto"/>
          <w:sz w:val="28"/>
          <w:szCs w:val="28"/>
        </w:rPr>
        <w:t xml:space="preserve"> và</w:t>
      </w:r>
      <w:r w:rsidRPr="001462A9">
        <w:rPr>
          <w:rFonts w:ascii="Times New Roman" w:hAnsi="Times New Roman" w:cs="Times New Roman"/>
          <w:color w:val="auto"/>
          <w:sz w:val="28"/>
          <w:szCs w:val="28"/>
        </w:rPr>
        <w:t xml:space="preserve"> Ủy ban nhân dân cấp tỉnh.</w:t>
      </w:r>
    </w:p>
    <w:p w14:paraId="035377F9" w14:textId="507BD234" w:rsidR="001462A9" w:rsidRPr="001462A9" w:rsidRDefault="001462A9" w:rsidP="000D46EE">
      <w:pPr>
        <w:spacing w:after="80" w:line="264" w:lineRule="auto"/>
        <w:ind w:firstLine="567"/>
        <w:jc w:val="both"/>
        <w:rPr>
          <w:rFonts w:ascii="Times New Roman" w:hAnsi="Times New Roman" w:cs="Times New Roman"/>
          <w:color w:val="auto"/>
          <w:sz w:val="28"/>
          <w:szCs w:val="28"/>
        </w:rPr>
      </w:pPr>
      <w:r w:rsidRPr="001462A9">
        <w:rPr>
          <w:rFonts w:ascii="Times New Roman" w:hAnsi="Times New Roman" w:cs="Times New Roman"/>
          <w:color w:val="auto"/>
          <w:sz w:val="28"/>
          <w:szCs w:val="28"/>
        </w:rPr>
        <w:lastRenderedPageBreak/>
        <w:t xml:space="preserve">- Quy định về </w:t>
      </w:r>
      <w:r>
        <w:rPr>
          <w:rFonts w:ascii="Times New Roman" w:hAnsi="Times New Roman" w:cs="Times New Roman"/>
          <w:color w:val="auto"/>
          <w:sz w:val="28"/>
          <w:szCs w:val="28"/>
        </w:rPr>
        <w:t xml:space="preserve">đối tượng, nội dung, thời điểm, kỳ </w:t>
      </w:r>
      <w:r w:rsidRPr="001462A9">
        <w:rPr>
          <w:rFonts w:ascii="Times New Roman" w:hAnsi="Times New Roman" w:cs="Times New Roman"/>
          <w:color w:val="auto"/>
          <w:sz w:val="28"/>
          <w:szCs w:val="28"/>
        </w:rPr>
        <w:t>báo cáo hoạt động viễn thám.</w:t>
      </w:r>
    </w:p>
    <w:p w14:paraId="1FA26DC3" w14:textId="2859FEC2" w:rsidR="001462A9" w:rsidRDefault="001462A9" w:rsidP="000D46EE">
      <w:pPr>
        <w:spacing w:after="80" w:line="264" w:lineRule="auto"/>
        <w:ind w:firstLine="567"/>
        <w:jc w:val="both"/>
        <w:rPr>
          <w:rFonts w:ascii="Times New Roman" w:hAnsi="Times New Roman" w:cs="Times New Roman"/>
          <w:color w:val="auto"/>
          <w:sz w:val="28"/>
          <w:szCs w:val="28"/>
        </w:rPr>
      </w:pPr>
      <w:r w:rsidRPr="001462A9">
        <w:rPr>
          <w:rFonts w:ascii="Times New Roman" w:hAnsi="Times New Roman" w:cs="Times New Roman"/>
          <w:color w:val="auto"/>
          <w:sz w:val="28"/>
          <w:szCs w:val="28"/>
        </w:rPr>
        <w:t>- Quy định về hiệu lực thi hành</w:t>
      </w:r>
      <w:r>
        <w:rPr>
          <w:rFonts w:ascii="Times New Roman" w:hAnsi="Times New Roman" w:cs="Times New Roman"/>
          <w:color w:val="auto"/>
          <w:sz w:val="28"/>
          <w:szCs w:val="28"/>
        </w:rPr>
        <w:t xml:space="preserve"> của Nghị định</w:t>
      </w:r>
      <w:r w:rsidRPr="001462A9">
        <w:rPr>
          <w:rFonts w:ascii="Times New Roman" w:hAnsi="Times New Roman" w:cs="Times New Roman"/>
          <w:color w:val="auto"/>
          <w:sz w:val="28"/>
          <w:szCs w:val="28"/>
        </w:rPr>
        <w:t>.</w:t>
      </w:r>
    </w:p>
    <w:p w14:paraId="1F8F2A9A" w14:textId="5514F04A" w:rsidR="001462A9" w:rsidRDefault="001462A9" w:rsidP="000D46EE">
      <w:pPr>
        <w:spacing w:after="80" w:line="264" w:lineRule="auto"/>
        <w:ind w:firstLine="567"/>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3. Về đánh giá tác động thủ tục hành chính, cắt giảm, đơn giản hóa các quy định liên quan đến hoạt động đầu tư, kinh doanh và đẩy mạnh phân cấp, phân quyền</w:t>
      </w:r>
    </w:p>
    <w:p w14:paraId="7743BFD5" w14:textId="1E20AB7C" w:rsidR="001462A9" w:rsidRPr="0066077C" w:rsidRDefault="001462A9" w:rsidP="000D46EE">
      <w:pPr>
        <w:spacing w:after="80" w:line="264" w:lineRule="auto"/>
        <w:ind w:firstLine="567"/>
        <w:jc w:val="both"/>
        <w:rPr>
          <w:rFonts w:ascii="Times New Roman" w:hAnsi="Times New Roman" w:cs="Times New Roman"/>
          <w:color w:val="auto"/>
          <w:sz w:val="28"/>
          <w:szCs w:val="28"/>
        </w:rPr>
      </w:pPr>
      <w:r w:rsidRPr="0066077C">
        <w:rPr>
          <w:rFonts w:ascii="Times New Roman" w:hAnsi="Times New Roman" w:cs="Times New Roman"/>
          <w:color w:val="auto"/>
          <w:sz w:val="28"/>
          <w:szCs w:val="28"/>
        </w:rPr>
        <w:t xml:space="preserve">- Tại dự thảo Nghị định không phát sinh thủ tục hành chính mới, không có quy định về thủ tục liên quan đến đầu tư, kinh doanh trong lĩnh vực viễn thám. Việc phân cấp, phân quyền đã được thể chế hóa, đảm bảo thống nhất, đồng bộ với Nghị định số 136/2025/NĐ-CP ngày </w:t>
      </w:r>
      <w:r w:rsidR="008D420E">
        <w:rPr>
          <w:rFonts w:ascii="Times New Roman" w:hAnsi="Times New Roman" w:cs="Times New Roman"/>
          <w:color w:val="auto"/>
          <w:sz w:val="28"/>
          <w:szCs w:val="28"/>
        </w:rPr>
        <w:t>12/06/</w:t>
      </w:r>
      <w:r w:rsidRPr="0066077C">
        <w:rPr>
          <w:rFonts w:ascii="Times New Roman" w:hAnsi="Times New Roman" w:cs="Times New Roman"/>
          <w:color w:val="auto"/>
          <w:sz w:val="28"/>
          <w:szCs w:val="28"/>
        </w:rPr>
        <w:t xml:space="preserve">2025 của Chính phủ </w:t>
      </w:r>
      <w:r w:rsidR="0066077C" w:rsidRPr="0066077C">
        <w:rPr>
          <w:rFonts w:ascii="Times New Roman" w:hAnsi="Times New Roman" w:cs="Times New Roman"/>
          <w:color w:val="auto"/>
          <w:sz w:val="28"/>
          <w:szCs w:val="28"/>
        </w:rPr>
        <w:t>q</w:t>
      </w:r>
      <w:r w:rsidRPr="0066077C">
        <w:rPr>
          <w:rFonts w:ascii="Times New Roman" w:hAnsi="Times New Roman" w:cs="Times New Roman"/>
          <w:color w:val="auto"/>
          <w:sz w:val="28"/>
          <w:szCs w:val="28"/>
        </w:rPr>
        <w:t xml:space="preserve">uy định phân quyền, phân cấp trong lĩnh vực nông nghiệp và môi </w:t>
      </w:r>
      <w:r w:rsidR="0066077C">
        <w:rPr>
          <w:rFonts w:ascii="Times New Roman" w:hAnsi="Times New Roman" w:cs="Times New Roman"/>
          <w:color w:val="auto"/>
          <w:sz w:val="28"/>
          <w:szCs w:val="28"/>
        </w:rPr>
        <w:t>trường.</w:t>
      </w:r>
    </w:p>
    <w:p w14:paraId="30784F97" w14:textId="26558399" w:rsidR="0066077C" w:rsidRDefault="0066077C" w:rsidP="0066077C">
      <w:pPr>
        <w:spacing w:after="80" w:line="264" w:lineRule="auto"/>
        <w:ind w:firstLine="567"/>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4. Tính tương thích với điều ước quốc tế có liên quan mà nước Cộng hòa xã hội chủ nghĩa Việt Nam là thành viên, việc đảm bảo yêu cầu về quốc phòng, an ninh</w:t>
      </w:r>
    </w:p>
    <w:p w14:paraId="218B73AD" w14:textId="3D5BF419" w:rsidR="0066077C" w:rsidRDefault="0066077C" w:rsidP="0066077C">
      <w:pPr>
        <w:spacing w:after="80" w:line="264"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Qua rà soát, các nội dung của dự thảo Nghị định không trái với các điều ước quốc tế có liên quan.</w:t>
      </w:r>
    </w:p>
    <w:p w14:paraId="067F4026" w14:textId="0050B368" w:rsidR="0066077C" w:rsidRPr="0066077C" w:rsidRDefault="0066077C" w:rsidP="0066077C">
      <w:pPr>
        <w:spacing w:after="80" w:line="264"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Nội dung của dự thảo Nghị định không phát sinh nội dung không đảm bảo về quốc phòng, an ninh.</w:t>
      </w:r>
    </w:p>
    <w:p w14:paraId="58400CF2" w14:textId="57879994" w:rsidR="00B84CAF" w:rsidRPr="00E61351" w:rsidRDefault="00196350" w:rsidP="000D46EE">
      <w:pPr>
        <w:tabs>
          <w:tab w:val="right" w:leader="dot" w:pos="7920"/>
        </w:tabs>
        <w:spacing w:after="80" w:line="264" w:lineRule="auto"/>
        <w:ind w:firstLine="567"/>
        <w:jc w:val="both"/>
        <w:rPr>
          <w:rFonts w:ascii="Times New Roman" w:hAnsi="Times New Roman" w:cs="Times New Roman"/>
          <w:b/>
          <w:color w:val="auto"/>
          <w:sz w:val="28"/>
          <w:szCs w:val="28"/>
          <w:lang w:val="sv-SE"/>
        </w:rPr>
      </w:pPr>
      <w:r w:rsidRPr="00E61351">
        <w:rPr>
          <w:rFonts w:ascii="Times New Roman" w:hAnsi="Times New Roman" w:cs="Times New Roman"/>
          <w:b/>
          <w:color w:val="auto"/>
          <w:sz w:val="28"/>
          <w:szCs w:val="28"/>
        </w:rPr>
        <w:t xml:space="preserve">V. NHỮNG NỘI DUNG BỔ SUNG MỚI SO VỚI DỰ THẢO </w:t>
      </w:r>
      <w:r w:rsidR="00CE511E" w:rsidRPr="00E61351">
        <w:rPr>
          <w:rFonts w:ascii="Times New Roman" w:hAnsi="Times New Roman" w:cs="Times New Roman"/>
          <w:b/>
          <w:color w:val="auto"/>
          <w:sz w:val="28"/>
          <w:szCs w:val="28"/>
        </w:rPr>
        <w:t xml:space="preserve">NGHỊ ĐỊNH </w:t>
      </w:r>
      <w:r w:rsidRPr="00E61351">
        <w:rPr>
          <w:rFonts w:ascii="Times New Roman" w:hAnsi="Times New Roman" w:cs="Times New Roman"/>
          <w:b/>
          <w:color w:val="auto"/>
          <w:sz w:val="28"/>
          <w:szCs w:val="28"/>
        </w:rPr>
        <w:t>GỬI THẨM ĐỊNH (NẾU CÓ)*</w:t>
      </w:r>
    </w:p>
    <w:p w14:paraId="19931145" w14:textId="22896D02" w:rsidR="00455BAA" w:rsidRPr="00E61351" w:rsidRDefault="00201BBD" w:rsidP="000D46EE">
      <w:pPr>
        <w:tabs>
          <w:tab w:val="right" w:leader="dot" w:pos="7920"/>
        </w:tabs>
        <w:spacing w:after="80" w:line="264" w:lineRule="auto"/>
        <w:ind w:firstLine="567"/>
        <w:jc w:val="both"/>
        <w:rPr>
          <w:rFonts w:ascii="Times New Roman" w:hAnsi="Times New Roman" w:cs="Times New Roman"/>
          <w:bCs/>
          <w:color w:val="auto"/>
          <w:sz w:val="28"/>
          <w:szCs w:val="28"/>
          <w:lang w:val="sv-SE"/>
        </w:rPr>
      </w:pPr>
      <w:r w:rsidRPr="00E61351">
        <w:rPr>
          <w:rFonts w:ascii="Times New Roman" w:hAnsi="Times New Roman" w:cs="Times New Roman"/>
          <w:bCs/>
          <w:color w:val="auto"/>
          <w:sz w:val="28"/>
          <w:szCs w:val="28"/>
          <w:lang w:val="sv-SE"/>
        </w:rPr>
        <w:t>...</w:t>
      </w:r>
    </w:p>
    <w:p w14:paraId="4D35DB2F" w14:textId="060D58CB" w:rsidR="00FD30BA" w:rsidRDefault="0061133B" w:rsidP="000D46EE">
      <w:pPr>
        <w:tabs>
          <w:tab w:val="right" w:leader="dot" w:pos="7920"/>
        </w:tabs>
        <w:spacing w:after="80" w:line="264" w:lineRule="auto"/>
        <w:ind w:firstLine="567"/>
        <w:jc w:val="both"/>
        <w:rPr>
          <w:rFonts w:ascii="Times New Roman" w:hAnsi="Times New Roman" w:cs="Times New Roman"/>
          <w:b/>
          <w:color w:val="auto"/>
          <w:sz w:val="28"/>
          <w:szCs w:val="28"/>
        </w:rPr>
      </w:pPr>
      <w:r w:rsidRPr="00E61351">
        <w:rPr>
          <w:rFonts w:ascii="Times New Roman" w:hAnsi="Times New Roman" w:cs="Times New Roman"/>
          <w:b/>
          <w:color w:val="auto"/>
          <w:sz w:val="28"/>
          <w:szCs w:val="28"/>
        </w:rPr>
        <w:t xml:space="preserve">VI. DỰ KIẾN NGUỒN LỰC, ĐIỀU KIỆN BẢO ĐẢM CHO VIỆC THI HÀNH </w:t>
      </w:r>
      <w:r w:rsidR="00CE511E" w:rsidRPr="00E61351">
        <w:rPr>
          <w:rFonts w:ascii="Times New Roman" w:hAnsi="Times New Roman" w:cs="Times New Roman"/>
          <w:b/>
          <w:color w:val="auto"/>
          <w:sz w:val="28"/>
          <w:szCs w:val="28"/>
        </w:rPr>
        <w:t>NGHỊ ĐỊNH</w:t>
      </w:r>
    </w:p>
    <w:p w14:paraId="59D09CAA" w14:textId="40195799" w:rsidR="00AE6979" w:rsidRPr="00AE6979" w:rsidRDefault="00AE6979" w:rsidP="00AE6979">
      <w:pPr>
        <w:tabs>
          <w:tab w:val="center" w:pos="4677"/>
        </w:tabs>
        <w:spacing w:after="80" w:line="264" w:lineRule="auto"/>
        <w:ind w:firstLine="567"/>
        <w:jc w:val="both"/>
        <w:rPr>
          <w:rFonts w:ascii="Times New Roman" w:hAnsi="Times New Roman" w:cs="Times New Roman"/>
          <w:b/>
          <w:bCs/>
          <w:color w:val="auto"/>
          <w:sz w:val="28"/>
          <w:szCs w:val="28"/>
        </w:rPr>
      </w:pPr>
      <w:r w:rsidRPr="00AE6979">
        <w:rPr>
          <w:rFonts w:ascii="Times New Roman" w:hAnsi="Times New Roman" w:cs="Times New Roman"/>
          <w:b/>
          <w:bCs/>
          <w:color w:val="auto"/>
          <w:sz w:val="28"/>
          <w:szCs w:val="28"/>
        </w:rPr>
        <w:t>1. Dự kiến nguồn lực</w:t>
      </w:r>
    </w:p>
    <w:p w14:paraId="2040821F" w14:textId="49142143" w:rsidR="002D7FFD" w:rsidRPr="00E61351" w:rsidRDefault="00990183" w:rsidP="000D46EE">
      <w:pPr>
        <w:tabs>
          <w:tab w:val="right" w:leader="dot" w:pos="7920"/>
        </w:tabs>
        <w:spacing w:after="80" w:line="264" w:lineRule="auto"/>
        <w:ind w:firstLine="567"/>
        <w:jc w:val="both"/>
        <w:rPr>
          <w:rFonts w:ascii="Times New Roman" w:hAnsi="Times New Roman" w:cs="Times New Roman"/>
          <w:bCs/>
          <w:color w:val="auto"/>
          <w:sz w:val="28"/>
          <w:szCs w:val="28"/>
        </w:rPr>
      </w:pPr>
      <w:r w:rsidRPr="00E61351">
        <w:rPr>
          <w:rFonts w:ascii="Times New Roman" w:hAnsi="Times New Roman" w:cs="Times New Roman"/>
          <w:bCs/>
          <w:color w:val="auto"/>
          <w:sz w:val="28"/>
          <w:szCs w:val="28"/>
        </w:rPr>
        <w:t>Kinh phí xây dựng, triển khai thi hành Nghị định được thực hiện theo quy định của pháp luật về ngân sách nhà nước và quy định của pháp luật có liên quan.</w:t>
      </w:r>
      <w:r w:rsidR="00C13D2C" w:rsidRPr="00E61351">
        <w:rPr>
          <w:rFonts w:ascii="Times New Roman" w:hAnsi="Times New Roman" w:cs="Times New Roman"/>
          <w:bCs/>
          <w:color w:val="auto"/>
          <w:sz w:val="28"/>
          <w:szCs w:val="28"/>
        </w:rPr>
        <w:t xml:space="preserve"> Để </w:t>
      </w:r>
      <w:r w:rsidR="002D7FFD" w:rsidRPr="00E61351">
        <w:rPr>
          <w:rFonts w:ascii="Times New Roman" w:hAnsi="Times New Roman" w:cs="Times New Roman"/>
          <w:bCs/>
          <w:color w:val="auto"/>
          <w:sz w:val="28"/>
          <w:szCs w:val="28"/>
        </w:rPr>
        <w:t>Nghị định sớm đưa vào thực thi, d</w:t>
      </w:r>
      <w:r w:rsidR="00B84CAF" w:rsidRPr="00E61351">
        <w:rPr>
          <w:rFonts w:ascii="Times New Roman" w:hAnsi="Times New Roman" w:cs="Times New Roman"/>
          <w:bCs/>
          <w:color w:val="auto"/>
          <w:sz w:val="28"/>
          <w:szCs w:val="28"/>
        </w:rPr>
        <w:t xml:space="preserve">ự kiến nguồn lực để thi hành như sau: </w:t>
      </w:r>
    </w:p>
    <w:p w14:paraId="719DFABA" w14:textId="7C086606" w:rsidR="00B84CAF" w:rsidRDefault="002D7FFD" w:rsidP="000D46EE">
      <w:pPr>
        <w:tabs>
          <w:tab w:val="right" w:leader="dot" w:pos="7920"/>
        </w:tabs>
        <w:spacing w:after="80" w:line="264" w:lineRule="auto"/>
        <w:ind w:firstLine="567"/>
        <w:jc w:val="both"/>
        <w:rPr>
          <w:rFonts w:ascii="Times New Roman" w:hAnsi="Times New Roman" w:cs="Times New Roman"/>
          <w:bCs/>
          <w:color w:val="auto"/>
          <w:sz w:val="28"/>
          <w:szCs w:val="28"/>
        </w:rPr>
      </w:pPr>
      <w:r w:rsidRPr="00E61351">
        <w:rPr>
          <w:rFonts w:ascii="Times New Roman" w:hAnsi="Times New Roman" w:cs="Times New Roman"/>
          <w:bCs/>
          <w:color w:val="auto"/>
          <w:sz w:val="28"/>
          <w:szCs w:val="28"/>
        </w:rPr>
        <w:t xml:space="preserve">- Nguồn kinh phí: </w:t>
      </w:r>
      <w:r w:rsidR="00B84CAF" w:rsidRPr="00E61351">
        <w:rPr>
          <w:rFonts w:ascii="Times New Roman" w:hAnsi="Times New Roman" w:cs="Times New Roman"/>
          <w:bCs/>
          <w:color w:val="auto"/>
          <w:sz w:val="28"/>
          <w:szCs w:val="28"/>
        </w:rPr>
        <w:t>(1) từ nguồn ngân sách Trung ương và ngân sách địa phương; (2) từ các nguồn kinh phí hợp pháp khác (nếu có).</w:t>
      </w:r>
    </w:p>
    <w:p w14:paraId="693EFBA6" w14:textId="40C14D44" w:rsidR="00AE6979" w:rsidRPr="00AE6979" w:rsidRDefault="00AE6979" w:rsidP="00AE6979">
      <w:pPr>
        <w:tabs>
          <w:tab w:val="center" w:pos="4677"/>
        </w:tabs>
        <w:spacing w:after="80" w:line="264" w:lineRule="auto"/>
        <w:ind w:firstLine="567"/>
        <w:jc w:val="both"/>
        <w:rPr>
          <w:rFonts w:ascii="Times New Roman" w:hAnsi="Times New Roman" w:cs="Times New Roman"/>
          <w:b/>
          <w:bCs/>
          <w:color w:val="auto"/>
          <w:sz w:val="28"/>
          <w:szCs w:val="28"/>
        </w:rPr>
      </w:pPr>
      <w:r w:rsidRPr="00AE6979">
        <w:rPr>
          <w:rFonts w:ascii="Times New Roman" w:hAnsi="Times New Roman" w:cs="Times New Roman"/>
          <w:b/>
          <w:bCs/>
          <w:color w:val="auto"/>
          <w:sz w:val="28"/>
          <w:szCs w:val="28"/>
        </w:rPr>
        <w:t>2. Điều kiện bảo đảm cho việc thi hành văn bản</w:t>
      </w:r>
    </w:p>
    <w:p w14:paraId="54A8B2D2" w14:textId="27F3473E" w:rsidR="00B84CAF" w:rsidRPr="00E61351" w:rsidRDefault="00B84CAF" w:rsidP="000D46EE">
      <w:pPr>
        <w:tabs>
          <w:tab w:val="right" w:leader="dot" w:pos="7920"/>
        </w:tabs>
        <w:spacing w:after="80" w:line="264" w:lineRule="auto"/>
        <w:ind w:firstLine="567"/>
        <w:jc w:val="both"/>
        <w:rPr>
          <w:rFonts w:ascii="Times New Roman" w:hAnsi="Times New Roman" w:cs="Times New Roman"/>
          <w:bCs/>
          <w:color w:val="auto"/>
          <w:sz w:val="28"/>
          <w:szCs w:val="28"/>
        </w:rPr>
      </w:pPr>
      <w:r w:rsidRPr="00E61351">
        <w:rPr>
          <w:rFonts w:ascii="Times New Roman" w:hAnsi="Times New Roman" w:cs="Times New Roman"/>
          <w:bCs/>
          <w:color w:val="auto"/>
          <w:sz w:val="28"/>
          <w:szCs w:val="28"/>
        </w:rPr>
        <w:t xml:space="preserve">- </w:t>
      </w:r>
      <w:r w:rsidR="002D7FFD" w:rsidRPr="00E61351">
        <w:rPr>
          <w:rFonts w:ascii="Times New Roman" w:hAnsi="Times New Roman" w:cs="Times New Roman"/>
          <w:bCs/>
          <w:color w:val="auto"/>
          <w:sz w:val="28"/>
          <w:szCs w:val="28"/>
        </w:rPr>
        <w:t>Các nội dung cần thực hiện để</w:t>
      </w:r>
      <w:r w:rsidRPr="00E61351">
        <w:rPr>
          <w:rFonts w:ascii="Times New Roman" w:hAnsi="Times New Roman" w:cs="Times New Roman"/>
          <w:bCs/>
          <w:color w:val="auto"/>
          <w:sz w:val="28"/>
          <w:szCs w:val="28"/>
        </w:rPr>
        <w:t xml:space="preserve"> bảo đảm cho việc thi hành Nghị định bao gồm: (1) </w:t>
      </w:r>
      <w:r w:rsidR="002D7FFD" w:rsidRPr="00E61351">
        <w:rPr>
          <w:rFonts w:ascii="Times New Roman" w:hAnsi="Times New Roman" w:cs="Times New Roman"/>
          <w:bCs/>
          <w:color w:val="auto"/>
          <w:sz w:val="28"/>
          <w:szCs w:val="28"/>
        </w:rPr>
        <w:t xml:space="preserve">Tuyên truyền, phổ biến, giáo dục </w:t>
      </w:r>
      <w:r w:rsidR="009C43EB" w:rsidRPr="00E61351">
        <w:rPr>
          <w:rFonts w:ascii="Times New Roman" w:hAnsi="Times New Roman" w:cs="Times New Roman"/>
          <w:bCs/>
          <w:color w:val="auto"/>
          <w:sz w:val="28"/>
          <w:szCs w:val="28"/>
        </w:rPr>
        <w:t xml:space="preserve">về Nghị định và </w:t>
      </w:r>
      <w:r w:rsidR="002D7FFD" w:rsidRPr="00E61351">
        <w:rPr>
          <w:rFonts w:ascii="Times New Roman" w:hAnsi="Times New Roman" w:cs="Times New Roman"/>
          <w:bCs/>
          <w:color w:val="auto"/>
          <w:sz w:val="28"/>
          <w:szCs w:val="28"/>
        </w:rPr>
        <w:t>các quy định liên quan</w:t>
      </w:r>
      <w:r w:rsidRPr="00E61351">
        <w:rPr>
          <w:rFonts w:ascii="Times New Roman" w:hAnsi="Times New Roman" w:cs="Times New Roman"/>
          <w:bCs/>
          <w:color w:val="auto"/>
          <w:sz w:val="28"/>
          <w:szCs w:val="28"/>
        </w:rPr>
        <w:t>; (2</w:t>
      </w:r>
      <w:r w:rsidR="002D7FFD" w:rsidRPr="00E61351">
        <w:rPr>
          <w:rFonts w:ascii="Times New Roman" w:hAnsi="Times New Roman" w:cs="Times New Roman"/>
          <w:bCs/>
          <w:color w:val="auto"/>
          <w:sz w:val="28"/>
          <w:szCs w:val="28"/>
        </w:rPr>
        <w:t>) Ban hành văn bản quy định chi tiết và chỉ đạo, đôn đốc thi hành</w:t>
      </w:r>
      <w:r w:rsidRPr="00E61351">
        <w:rPr>
          <w:rFonts w:ascii="Times New Roman" w:hAnsi="Times New Roman" w:cs="Times New Roman"/>
          <w:bCs/>
          <w:color w:val="auto"/>
          <w:sz w:val="28"/>
          <w:szCs w:val="28"/>
        </w:rPr>
        <w:t xml:space="preserve">; (3) Bảo đảm nguồn lực thực hiện các quy định trong Nghị định từ nguồn kinh phí do ngân sách nhà nước cấp, huy động nguồn lực từ cơ quan, đơn vị, hỗ trợ của các tổ chức xã hội, tổ chức quốc tế hoặc lồng ghép vào các chương trình, dự án khác; (4) Kiểm tra, giám sát tình hình thi hành Nghị định và các văn bản pháp luật quy định chi </w:t>
      </w:r>
      <w:r w:rsidRPr="00E61351">
        <w:rPr>
          <w:rFonts w:ascii="Times New Roman" w:hAnsi="Times New Roman" w:cs="Times New Roman"/>
          <w:bCs/>
          <w:color w:val="auto"/>
          <w:sz w:val="28"/>
          <w:szCs w:val="28"/>
        </w:rPr>
        <w:lastRenderedPageBreak/>
        <w:t xml:space="preserve">tiết và hướng dẫn thi hành Nghị định ở cấp trung ương và địa phương. </w:t>
      </w:r>
    </w:p>
    <w:p w14:paraId="66E108DD" w14:textId="493CD932" w:rsidR="00B84CAF" w:rsidRDefault="00B84CAF" w:rsidP="000D46EE">
      <w:pPr>
        <w:tabs>
          <w:tab w:val="right" w:leader="dot" w:pos="7920"/>
        </w:tabs>
        <w:spacing w:after="80" w:line="264" w:lineRule="auto"/>
        <w:ind w:firstLine="567"/>
        <w:jc w:val="both"/>
        <w:rPr>
          <w:rFonts w:ascii="Times New Roman" w:hAnsi="Times New Roman" w:cs="Times New Roman"/>
          <w:bCs/>
          <w:color w:val="auto"/>
          <w:sz w:val="28"/>
          <w:szCs w:val="28"/>
        </w:rPr>
      </w:pPr>
      <w:r w:rsidRPr="00E61351">
        <w:rPr>
          <w:rFonts w:ascii="Times New Roman" w:hAnsi="Times New Roman" w:cs="Times New Roman"/>
          <w:bCs/>
          <w:color w:val="auto"/>
          <w:sz w:val="28"/>
          <w:szCs w:val="28"/>
        </w:rPr>
        <w:t>Các Bộ, ngành và địa phương có trách nhiệm cân đối, bố trí trong dự toán chi ngân sách thường xuyên được giao để thực hiện các nhiệm vụ quản lý nhà nước quy định tại Nghị định này.</w:t>
      </w:r>
    </w:p>
    <w:p w14:paraId="6513A534" w14:textId="0B835CCE" w:rsidR="00B84CAF" w:rsidRDefault="00B84CAF" w:rsidP="000D46EE">
      <w:pPr>
        <w:tabs>
          <w:tab w:val="right" w:leader="dot" w:pos="7920"/>
        </w:tabs>
        <w:spacing w:after="80" w:line="264" w:lineRule="auto"/>
        <w:ind w:firstLine="567"/>
        <w:jc w:val="both"/>
        <w:rPr>
          <w:rFonts w:ascii="Times New Roman" w:hAnsi="Times New Roman" w:cs="Times New Roman"/>
          <w:bCs/>
          <w:color w:val="auto"/>
          <w:spacing w:val="-4"/>
          <w:sz w:val="28"/>
          <w:szCs w:val="28"/>
        </w:rPr>
      </w:pPr>
      <w:r w:rsidRPr="00E61351">
        <w:rPr>
          <w:rFonts w:ascii="Times New Roman" w:hAnsi="Times New Roman" w:cs="Times New Roman"/>
          <w:bCs/>
          <w:color w:val="auto"/>
          <w:spacing w:val="-4"/>
          <w:sz w:val="28"/>
          <w:szCs w:val="28"/>
        </w:rPr>
        <w:t xml:space="preserve">Trên đây là </w:t>
      </w:r>
      <w:r w:rsidR="00AE6979">
        <w:rPr>
          <w:rFonts w:ascii="Times New Roman" w:hAnsi="Times New Roman" w:cs="Times New Roman"/>
          <w:bCs/>
          <w:color w:val="auto"/>
          <w:spacing w:val="-4"/>
          <w:sz w:val="28"/>
          <w:szCs w:val="28"/>
          <w:lang w:val="en-US"/>
        </w:rPr>
        <w:t>Tờ trình về dự thảo</w:t>
      </w:r>
      <w:r w:rsidR="00C13D2C" w:rsidRPr="00E61351">
        <w:rPr>
          <w:rFonts w:ascii="Times New Roman" w:hAnsi="Times New Roman" w:cs="Times New Roman"/>
          <w:bCs/>
          <w:color w:val="auto"/>
          <w:spacing w:val="-4"/>
          <w:sz w:val="28"/>
          <w:szCs w:val="28"/>
        </w:rPr>
        <w:t xml:space="preserve"> Nghị định </w:t>
      </w:r>
      <w:bookmarkStart w:id="5" w:name="_Hlk206598007"/>
      <w:r w:rsidR="00AA3440" w:rsidRPr="00E61351">
        <w:rPr>
          <w:rFonts w:ascii="Times New Roman" w:eastAsia="SimSun" w:hAnsi="Times New Roman" w:cs="Times New Roman"/>
          <w:color w:val="auto"/>
          <w:sz w:val="28"/>
          <w:szCs w:val="28"/>
          <w:lang w:eastAsia="en-US"/>
        </w:rPr>
        <w:t xml:space="preserve">thay thế </w:t>
      </w:r>
      <w:bookmarkEnd w:id="5"/>
      <w:r w:rsidRPr="00E61351">
        <w:rPr>
          <w:rFonts w:ascii="Times New Roman" w:eastAsia="SimSun" w:hAnsi="Times New Roman" w:cs="Times New Roman"/>
          <w:color w:val="auto"/>
          <w:spacing w:val="-4"/>
          <w:sz w:val="28"/>
          <w:szCs w:val="28"/>
          <w:lang w:eastAsia="en-US"/>
        </w:rPr>
        <w:t>Nghị định số 03/2019/NĐ-CP ngày 04/01/2019 của Chính phủ về hoạt động viễn thám</w:t>
      </w:r>
      <w:r w:rsidRPr="00E61351">
        <w:rPr>
          <w:rFonts w:ascii="Times New Roman" w:hAnsi="Times New Roman" w:cs="Times New Roman"/>
          <w:bCs/>
          <w:color w:val="auto"/>
          <w:spacing w:val="-4"/>
          <w:sz w:val="28"/>
          <w:szCs w:val="28"/>
        </w:rPr>
        <w:t>, Bộ Nông nghiệp và Môi trường kính trình Chính phủ xem xét, quyết định.</w:t>
      </w:r>
      <w:r w:rsidR="005661D5" w:rsidRPr="00E61351">
        <w:rPr>
          <w:rFonts w:ascii="Times New Roman" w:hAnsi="Times New Roman" w:cs="Times New Roman"/>
          <w:bCs/>
          <w:color w:val="auto"/>
          <w:spacing w:val="-4"/>
          <w:sz w:val="28"/>
          <w:szCs w:val="28"/>
        </w:rPr>
        <w:t>/.</w:t>
      </w:r>
    </w:p>
    <w:p w14:paraId="68083083" w14:textId="10A302CC" w:rsidR="00AE6979" w:rsidRPr="0066077C" w:rsidRDefault="00AE6979" w:rsidP="000D46EE">
      <w:pPr>
        <w:tabs>
          <w:tab w:val="right" w:leader="dot" w:pos="7920"/>
        </w:tabs>
        <w:spacing w:after="80" w:line="264" w:lineRule="auto"/>
        <w:ind w:firstLine="567"/>
        <w:jc w:val="both"/>
        <w:rPr>
          <w:rFonts w:ascii="Times New Roman" w:eastAsia="SimSun" w:hAnsi="Times New Roman" w:cs="Times New Roman"/>
          <w:i/>
          <w:iCs/>
          <w:color w:val="auto"/>
          <w:spacing w:val="-4"/>
          <w:sz w:val="28"/>
          <w:szCs w:val="28"/>
          <w:lang w:eastAsia="en-US"/>
        </w:rPr>
      </w:pPr>
      <w:r w:rsidRPr="0066077C">
        <w:rPr>
          <w:rFonts w:ascii="Times New Roman" w:eastAsia="SimSun" w:hAnsi="Times New Roman" w:cs="Times New Roman"/>
          <w:i/>
          <w:iCs/>
          <w:color w:val="auto"/>
          <w:spacing w:val="-4"/>
          <w:sz w:val="28"/>
          <w:szCs w:val="28"/>
          <w:lang w:eastAsia="en-US"/>
        </w:rPr>
        <w:t xml:space="preserve">(Hồ sơ gửi kèm gồm: (1) Dự thảo </w:t>
      </w:r>
      <w:r w:rsidR="007075F8" w:rsidRPr="0066077C">
        <w:rPr>
          <w:rFonts w:ascii="Times New Roman" w:eastAsia="SimSun" w:hAnsi="Times New Roman" w:cs="Times New Roman"/>
          <w:i/>
          <w:iCs/>
          <w:color w:val="auto"/>
          <w:spacing w:val="-4"/>
          <w:sz w:val="28"/>
          <w:szCs w:val="28"/>
          <w:lang w:eastAsia="en-US"/>
        </w:rPr>
        <w:t>Nghị định thay thế Nghị định số 03/2019/NĐ-CP ngày 04/01/2019 của Chính phủ về hoạt động viễn thám</w:t>
      </w:r>
      <w:r w:rsidRPr="0066077C">
        <w:rPr>
          <w:rFonts w:ascii="Times New Roman" w:eastAsia="SimSun" w:hAnsi="Times New Roman" w:cs="Times New Roman"/>
          <w:i/>
          <w:iCs/>
          <w:color w:val="auto"/>
          <w:spacing w:val="-4"/>
          <w:sz w:val="28"/>
          <w:szCs w:val="28"/>
          <w:lang w:eastAsia="en-US"/>
        </w:rPr>
        <w:t xml:space="preserve">, (2) Báo cáo </w:t>
      </w:r>
      <w:r w:rsidR="00C16EE5" w:rsidRPr="0066077C">
        <w:rPr>
          <w:rFonts w:ascii="Times New Roman" w:eastAsia="SimSun" w:hAnsi="Times New Roman" w:cs="Times New Roman"/>
          <w:i/>
          <w:iCs/>
          <w:color w:val="auto"/>
          <w:spacing w:val="-4"/>
          <w:sz w:val="28"/>
          <w:szCs w:val="28"/>
          <w:lang w:eastAsia="en-US"/>
        </w:rPr>
        <w:t>tổng kết thi hành Nghị định số 03/2019/NĐ-CP</w:t>
      </w:r>
      <w:r w:rsidRPr="0066077C">
        <w:rPr>
          <w:rFonts w:ascii="Times New Roman" w:eastAsia="SimSun" w:hAnsi="Times New Roman" w:cs="Times New Roman"/>
          <w:i/>
          <w:iCs/>
          <w:color w:val="auto"/>
          <w:spacing w:val="-4"/>
          <w:sz w:val="28"/>
          <w:szCs w:val="28"/>
          <w:lang w:eastAsia="en-US"/>
        </w:rPr>
        <w:t xml:space="preserve">, (3) </w:t>
      </w:r>
      <w:r w:rsidR="00C16EE5" w:rsidRPr="0066077C">
        <w:rPr>
          <w:rFonts w:ascii="Times New Roman" w:eastAsia="SimSun" w:hAnsi="Times New Roman" w:cs="Times New Roman"/>
          <w:i/>
          <w:iCs/>
          <w:color w:val="auto"/>
          <w:spacing w:val="-4"/>
          <w:sz w:val="28"/>
          <w:szCs w:val="28"/>
          <w:lang w:eastAsia="en-US"/>
        </w:rPr>
        <w:t>Bản đánh giá thủ tục hành chính, việc phân quyền, phân cấp, việc ứng dụng, thúc đẩy phát triển khoa học, công nghệ, đổi mới sáng tạo và chuyển đổi số, việc bảo đảm bình đẳng giới, việc thực hiện chính sách dân tộc</w:t>
      </w:r>
      <w:r w:rsidRPr="0066077C">
        <w:rPr>
          <w:rFonts w:ascii="Times New Roman" w:eastAsia="SimSun" w:hAnsi="Times New Roman" w:cs="Times New Roman"/>
          <w:i/>
          <w:iCs/>
          <w:color w:val="auto"/>
          <w:spacing w:val="-4"/>
          <w:sz w:val="28"/>
          <w:szCs w:val="28"/>
          <w:lang w:eastAsia="en-US"/>
        </w:rPr>
        <w:t>, (4) Bản so sánh</w:t>
      </w:r>
      <w:r w:rsidR="00C16EE5" w:rsidRPr="0066077C">
        <w:rPr>
          <w:rFonts w:ascii="Times New Roman" w:eastAsia="SimSun" w:hAnsi="Times New Roman" w:cs="Times New Roman"/>
          <w:i/>
          <w:iCs/>
          <w:color w:val="auto"/>
          <w:spacing w:val="-4"/>
          <w:sz w:val="28"/>
          <w:szCs w:val="28"/>
          <w:lang w:eastAsia="en-US"/>
        </w:rPr>
        <w:t xml:space="preserve">, thuyết minh nội dung </w:t>
      </w:r>
      <w:r w:rsidRPr="0066077C">
        <w:rPr>
          <w:rFonts w:ascii="Times New Roman" w:eastAsia="SimSun" w:hAnsi="Times New Roman" w:cs="Times New Roman"/>
          <w:i/>
          <w:iCs/>
          <w:color w:val="auto"/>
          <w:spacing w:val="-4"/>
          <w:sz w:val="28"/>
          <w:szCs w:val="28"/>
          <w:lang w:eastAsia="en-US"/>
        </w:rPr>
        <w:t>dự thảo Nghị định).</w:t>
      </w:r>
    </w:p>
    <w:p w14:paraId="561A062E" w14:textId="77777777" w:rsidR="00C13D2C" w:rsidRPr="00E61351" w:rsidRDefault="00C13D2C" w:rsidP="00AA3440">
      <w:pPr>
        <w:tabs>
          <w:tab w:val="right" w:leader="dot" w:pos="7920"/>
        </w:tabs>
        <w:spacing w:after="60" w:line="259" w:lineRule="auto"/>
        <w:ind w:firstLine="720"/>
        <w:jc w:val="both"/>
        <w:rPr>
          <w:rFonts w:ascii="Times New Roman" w:hAnsi="Times New Roman" w:cs="Times New Roman"/>
          <w:bCs/>
          <w:color w:val="auto"/>
          <w:spacing w:val="-4"/>
          <w:sz w:val="28"/>
          <w:szCs w:val="28"/>
        </w:rPr>
      </w:pPr>
    </w:p>
    <w:tbl>
      <w:tblPr>
        <w:tblW w:w="9180" w:type="dxa"/>
        <w:tblLayout w:type="fixed"/>
        <w:tblLook w:val="0000" w:firstRow="0" w:lastRow="0" w:firstColumn="0" w:lastColumn="0" w:noHBand="0" w:noVBand="0"/>
      </w:tblPr>
      <w:tblGrid>
        <w:gridCol w:w="4644"/>
        <w:gridCol w:w="4536"/>
      </w:tblGrid>
      <w:tr w:rsidR="00B84CAF" w:rsidRPr="00E61351" w14:paraId="6D50CF7F" w14:textId="77777777" w:rsidTr="004F549D">
        <w:tc>
          <w:tcPr>
            <w:tcW w:w="4644" w:type="dxa"/>
          </w:tcPr>
          <w:p w14:paraId="37813715" w14:textId="77777777" w:rsidR="00B84CAF" w:rsidRPr="00E61351" w:rsidRDefault="00B84CAF" w:rsidP="00B84CAF">
            <w:pPr>
              <w:rPr>
                <w:rFonts w:ascii="Times New Roman" w:eastAsia="SimSun" w:hAnsi="Times New Roman" w:cs="Times New Roman"/>
                <w:color w:val="auto"/>
                <w:sz w:val="22"/>
                <w:szCs w:val="22"/>
                <w:lang w:eastAsia="en-US"/>
              </w:rPr>
            </w:pPr>
            <w:r w:rsidRPr="00E61351">
              <w:rPr>
                <w:rFonts w:ascii="Times New Roman" w:eastAsia="SimSun" w:hAnsi="Times New Roman" w:cs="Times New Roman"/>
                <w:b/>
                <w:i/>
                <w:color w:val="auto"/>
                <w:lang w:eastAsia="en-US"/>
              </w:rPr>
              <w:t>Nơi nhận:</w:t>
            </w:r>
          </w:p>
          <w:p w14:paraId="732AEC61" w14:textId="77777777" w:rsidR="00B84CAF" w:rsidRPr="00E61351" w:rsidRDefault="00B84CAF" w:rsidP="00B84CAF">
            <w:pPr>
              <w:rPr>
                <w:rFonts w:ascii="Times New Roman" w:eastAsia="SimSun" w:hAnsi="Times New Roman" w:cs="Times New Roman"/>
                <w:color w:val="auto"/>
                <w:sz w:val="22"/>
                <w:szCs w:val="22"/>
                <w:lang w:eastAsia="en-US"/>
              </w:rPr>
            </w:pPr>
            <w:r w:rsidRPr="00E61351">
              <w:rPr>
                <w:rFonts w:ascii="Times New Roman" w:eastAsia="SimSun" w:hAnsi="Times New Roman" w:cs="Times New Roman"/>
                <w:color w:val="auto"/>
                <w:sz w:val="22"/>
                <w:szCs w:val="22"/>
                <w:lang w:eastAsia="en-US"/>
              </w:rPr>
              <w:t>- Như trên;</w:t>
            </w:r>
          </w:p>
          <w:p w14:paraId="50BB3794" w14:textId="77777777" w:rsidR="00B84CAF" w:rsidRPr="00E61351" w:rsidRDefault="00B84CAF" w:rsidP="00B84CAF">
            <w:pPr>
              <w:rPr>
                <w:rFonts w:ascii="Times New Roman" w:eastAsia="SimSun" w:hAnsi="Times New Roman" w:cs="Times New Roman"/>
                <w:color w:val="auto"/>
                <w:sz w:val="22"/>
                <w:szCs w:val="22"/>
                <w:lang w:eastAsia="en-US"/>
              </w:rPr>
            </w:pPr>
            <w:r w:rsidRPr="00E61351">
              <w:rPr>
                <w:rFonts w:ascii="Times New Roman" w:eastAsia="SimSun" w:hAnsi="Times New Roman" w:cs="Times New Roman"/>
                <w:color w:val="auto"/>
                <w:sz w:val="22"/>
                <w:szCs w:val="22"/>
                <w:lang w:eastAsia="en-US"/>
              </w:rPr>
              <w:t>- Thủ tướng Chính phủ (để báo cáo);</w:t>
            </w:r>
          </w:p>
          <w:p w14:paraId="4E94B991" w14:textId="3F6C0101" w:rsidR="00B84CAF" w:rsidRPr="00E61351" w:rsidRDefault="00B84CAF" w:rsidP="00B84CAF">
            <w:pPr>
              <w:rPr>
                <w:rFonts w:ascii="Times New Roman" w:eastAsia="SimSun" w:hAnsi="Times New Roman" w:cs="Times New Roman"/>
                <w:color w:val="auto"/>
                <w:sz w:val="22"/>
                <w:szCs w:val="22"/>
                <w:lang w:eastAsia="en-US"/>
              </w:rPr>
            </w:pPr>
            <w:r w:rsidRPr="00E61351">
              <w:rPr>
                <w:rFonts w:ascii="Times New Roman" w:eastAsia="SimSun" w:hAnsi="Times New Roman" w:cs="Times New Roman"/>
                <w:color w:val="auto"/>
                <w:sz w:val="22"/>
                <w:szCs w:val="22"/>
                <w:lang w:eastAsia="en-US"/>
              </w:rPr>
              <w:t>- Các Phó Thủ tướng Chính phủ (để báo cáo);</w:t>
            </w:r>
          </w:p>
          <w:p w14:paraId="2D6F6B97" w14:textId="7A14F7E6" w:rsidR="00C13D2C" w:rsidRPr="00E61351" w:rsidRDefault="00C13D2C" w:rsidP="00B84CAF">
            <w:pPr>
              <w:rPr>
                <w:rFonts w:ascii="Times New Roman" w:eastAsia="SimSun" w:hAnsi="Times New Roman" w:cs="Times New Roman"/>
                <w:color w:val="auto"/>
                <w:sz w:val="22"/>
                <w:szCs w:val="22"/>
                <w:lang w:eastAsia="en-US"/>
              </w:rPr>
            </w:pPr>
            <w:r w:rsidRPr="00E61351">
              <w:rPr>
                <w:rFonts w:ascii="Times New Roman" w:eastAsia="SimSun" w:hAnsi="Times New Roman" w:cs="Times New Roman"/>
                <w:color w:val="auto"/>
                <w:sz w:val="22"/>
                <w:szCs w:val="22"/>
                <w:lang w:eastAsia="en-US"/>
              </w:rPr>
              <w:t>- Bộ Tư pháp;</w:t>
            </w:r>
          </w:p>
          <w:p w14:paraId="3A9FBD14" w14:textId="77777777" w:rsidR="00B84CAF" w:rsidRPr="00E61351" w:rsidRDefault="00B84CAF" w:rsidP="00B84CAF">
            <w:pPr>
              <w:rPr>
                <w:rFonts w:ascii="Times New Roman" w:eastAsia="SimSun" w:hAnsi="Times New Roman" w:cs="Times New Roman"/>
                <w:color w:val="auto"/>
                <w:sz w:val="22"/>
                <w:szCs w:val="22"/>
                <w:lang w:eastAsia="en-US"/>
              </w:rPr>
            </w:pPr>
            <w:r w:rsidRPr="00E61351">
              <w:rPr>
                <w:rFonts w:ascii="Times New Roman" w:eastAsia="SimSun" w:hAnsi="Times New Roman" w:cs="Times New Roman"/>
                <w:color w:val="auto"/>
                <w:sz w:val="22"/>
                <w:szCs w:val="22"/>
                <w:lang w:eastAsia="en-US"/>
              </w:rPr>
              <w:t>- Văn phòng Chính phủ;</w:t>
            </w:r>
          </w:p>
          <w:p w14:paraId="1D257418" w14:textId="77777777" w:rsidR="00B84CAF" w:rsidRPr="00E61351" w:rsidRDefault="00B84CAF" w:rsidP="00B84CAF">
            <w:pPr>
              <w:rPr>
                <w:rFonts w:ascii="Times New Roman" w:eastAsia="SimSun" w:hAnsi="Times New Roman" w:cs="Times New Roman"/>
                <w:color w:val="auto"/>
                <w:sz w:val="22"/>
                <w:szCs w:val="22"/>
                <w:lang w:eastAsia="en-US"/>
              </w:rPr>
            </w:pPr>
            <w:r w:rsidRPr="00E61351">
              <w:rPr>
                <w:rFonts w:ascii="Times New Roman" w:eastAsia="SimSun" w:hAnsi="Times New Roman" w:cs="Times New Roman"/>
                <w:color w:val="auto"/>
                <w:sz w:val="22"/>
                <w:szCs w:val="22"/>
                <w:lang w:eastAsia="en-US"/>
              </w:rPr>
              <w:t>- Bộ Tư pháp;</w:t>
            </w:r>
          </w:p>
          <w:p w14:paraId="40E38FAA" w14:textId="2593E3D6" w:rsidR="00B84CAF" w:rsidRPr="00E61351" w:rsidRDefault="00B84CAF" w:rsidP="00B84CAF">
            <w:pPr>
              <w:rPr>
                <w:rFonts w:ascii="Times New Roman" w:eastAsia="SimSun" w:hAnsi="Times New Roman" w:cs="Times New Roman"/>
                <w:color w:val="auto"/>
                <w:sz w:val="22"/>
                <w:szCs w:val="22"/>
                <w:lang w:eastAsia="en-US"/>
              </w:rPr>
            </w:pPr>
            <w:r w:rsidRPr="00E61351">
              <w:rPr>
                <w:rFonts w:ascii="Times New Roman" w:eastAsia="SimSun" w:hAnsi="Times New Roman" w:cs="Times New Roman"/>
                <w:color w:val="auto"/>
                <w:sz w:val="22"/>
                <w:szCs w:val="22"/>
                <w:lang w:eastAsia="en-US"/>
              </w:rPr>
              <w:t xml:space="preserve">- Lưu: VT, VP, PC, </w:t>
            </w:r>
            <w:r w:rsidR="00311F18" w:rsidRPr="00E61351">
              <w:rPr>
                <w:rFonts w:ascii="Times New Roman" w:eastAsia="SimSun" w:hAnsi="Times New Roman" w:cs="Times New Roman"/>
                <w:color w:val="auto"/>
                <w:sz w:val="22"/>
                <w:szCs w:val="22"/>
                <w:lang w:eastAsia="en-US"/>
              </w:rPr>
              <w:t>VTQG</w:t>
            </w:r>
            <w:r w:rsidRPr="00E61351">
              <w:rPr>
                <w:rFonts w:ascii="Times New Roman" w:eastAsia="SimSun" w:hAnsi="Times New Roman" w:cs="Times New Roman"/>
                <w:color w:val="auto"/>
                <w:sz w:val="22"/>
                <w:szCs w:val="22"/>
                <w:lang w:eastAsia="en-US"/>
              </w:rPr>
              <w:t>.</w:t>
            </w:r>
          </w:p>
          <w:p w14:paraId="750B4984" w14:textId="77777777" w:rsidR="00B84CAF" w:rsidRPr="00E61351" w:rsidRDefault="00B84CAF" w:rsidP="00B84CAF">
            <w:pPr>
              <w:rPr>
                <w:rFonts w:ascii="Times New Roman" w:eastAsia="SimSun" w:hAnsi="Times New Roman" w:cs="Times New Roman"/>
                <w:color w:val="auto"/>
                <w:sz w:val="22"/>
                <w:szCs w:val="22"/>
                <w:lang w:eastAsia="en-US"/>
              </w:rPr>
            </w:pPr>
          </w:p>
        </w:tc>
        <w:tc>
          <w:tcPr>
            <w:tcW w:w="4536" w:type="dxa"/>
          </w:tcPr>
          <w:p w14:paraId="4D104836" w14:textId="62E82493" w:rsidR="00B84CAF" w:rsidRPr="000D46EE" w:rsidRDefault="006B7C35" w:rsidP="00B84CAF">
            <w:pPr>
              <w:jc w:val="center"/>
              <w:rPr>
                <w:rFonts w:ascii="Times New Roman" w:eastAsia="SimSun" w:hAnsi="Times New Roman" w:cs="Times New Roman"/>
                <w:b/>
                <w:color w:val="auto"/>
                <w:sz w:val="28"/>
                <w:szCs w:val="28"/>
                <w:lang w:eastAsia="en-US"/>
              </w:rPr>
            </w:pPr>
            <w:r w:rsidRPr="000D46EE">
              <w:rPr>
                <w:rFonts w:ascii="Times New Roman" w:eastAsia="SimSun" w:hAnsi="Times New Roman" w:cs="Times New Roman"/>
                <w:b/>
                <w:color w:val="auto"/>
                <w:sz w:val="28"/>
                <w:szCs w:val="28"/>
                <w:lang w:eastAsia="en-US"/>
              </w:rPr>
              <w:t xml:space="preserve">Q. </w:t>
            </w:r>
            <w:r w:rsidR="00B84CAF" w:rsidRPr="000D46EE">
              <w:rPr>
                <w:rFonts w:ascii="Times New Roman" w:eastAsia="SimSun" w:hAnsi="Times New Roman" w:cs="Times New Roman"/>
                <w:b/>
                <w:color w:val="auto"/>
                <w:sz w:val="28"/>
                <w:szCs w:val="28"/>
                <w:lang w:eastAsia="en-US"/>
              </w:rPr>
              <w:t>BỘ TRƯỞNG</w:t>
            </w:r>
          </w:p>
          <w:p w14:paraId="04AF11D1" w14:textId="39B05B8B" w:rsidR="00B84CAF" w:rsidRPr="000D46EE" w:rsidRDefault="00B84CAF" w:rsidP="009265CF">
            <w:pPr>
              <w:rPr>
                <w:rFonts w:ascii="Times New Roman" w:eastAsia="SimSun" w:hAnsi="Times New Roman" w:cs="Times New Roman"/>
                <w:b/>
                <w:color w:val="auto"/>
                <w:sz w:val="28"/>
                <w:szCs w:val="28"/>
                <w:lang w:eastAsia="en-US"/>
              </w:rPr>
            </w:pPr>
          </w:p>
          <w:p w14:paraId="4B4B3C5E" w14:textId="5AD49DBB" w:rsidR="00B84CAF" w:rsidRPr="000D46EE" w:rsidRDefault="00B84CAF" w:rsidP="00B84CAF">
            <w:pPr>
              <w:tabs>
                <w:tab w:val="right" w:leader="dot" w:pos="7920"/>
              </w:tabs>
              <w:spacing w:before="180" w:after="120" w:line="300" w:lineRule="atLeast"/>
              <w:ind w:firstLine="567"/>
              <w:jc w:val="both"/>
              <w:rPr>
                <w:rFonts w:ascii="Times New Roman" w:eastAsia="SimSun" w:hAnsi="Times New Roman" w:cs="Times New Roman"/>
                <w:b/>
                <w:color w:val="auto"/>
                <w:sz w:val="28"/>
                <w:szCs w:val="28"/>
                <w:lang w:eastAsia="en-US"/>
              </w:rPr>
            </w:pPr>
          </w:p>
          <w:p w14:paraId="27DD41D6" w14:textId="77777777" w:rsidR="00F36B1E" w:rsidRPr="000D46EE" w:rsidRDefault="00F36B1E" w:rsidP="00B84CAF">
            <w:pPr>
              <w:tabs>
                <w:tab w:val="right" w:leader="dot" w:pos="7920"/>
              </w:tabs>
              <w:spacing w:before="180" w:after="120" w:line="300" w:lineRule="atLeast"/>
              <w:ind w:firstLine="567"/>
              <w:jc w:val="both"/>
              <w:rPr>
                <w:rFonts w:ascii="Times New Roman" w:eastAsia="SimSun" w:hAnsi="Times New Roman" w:cs="Times New Roman"/>
                <w:b/>
                <w:color w:val="auto"/>
                <w:sz w:val="28"/>
                <w:szCs w:val="28"/>
                <w:lang w:eastAsia="en-US"/>
              </w:rPr>
            </w:pPr>
          </w:p>
          <w:p w14:paraId="2A545EC4" w14:textId="38657B4C" w:rsidR="00B84CAF" w:rsidRPr="000D46EE" w:rsidRDefault="00B84CAF" w:rsidP="00B84CAF">
            <w:pPr>
              <w:tabs>
                <w:tab w:val="right" w:leader="dot" w:pos="7920"/>
              </w:tabs>
              <w:spacing w:before="180" w:after="120" w:line="300" w:lineRule="atLeast"/>
              <w:ind w:firstLine="567"/>
              <w:jc w:val="both"/>
              <w:rPr>
                <w:rFonts w:ascii="Times New Roman" w:eastAsia="SimSun" w:hAnsi="Times New Roman" w:cs="Times New Roman"/>
                <w:b/>
                <w:color w:val="auto"/>
                <w:sz w:val="28"/>
                <w:szCs w:val="28"/>
                <w:lang w:eastAsia="en-US"/>
              </w:rPr>
            </w:pPr>
            <w:r w:rsidRPr="000D46EE">
              <w:rPr>
                <w:rFonts w:ascii="Times New Roman" w:eastAsia="SimSun" w:hAnsi="Times New Roman" w:cs="Times New Roman"/>
                <w:b/>
                <w:color w:val="auto"/>
                <w:sz w:val="28"/>
                <w:szCs w:val="28"/>
                <w:lang w:eastAsia="en-US"/>
              </w:rPr>
              <w:t xml:space="preserve">     </w:t>
            </w:r>
            <w:r w:rsidR="009265CF" w:rsidRPr="000D46EE">
              <w:rPr>
                <w:rFonts w:ascii="Times New Roman" w:eastAsia="SimSun" w:hAnsi="Times New Roman" w:cs="Times New Roman"/>
                <w:b/>
                <w:color w:val="auto"/>
                <w:sz w:val="28"/>
                <w:szCs w:val="28"/>
                <w:lang w:eastAsia="en-US"/>
              </w:rPr>
              <w:t xml:space="preserve">  </w:t>
            </w:r>
            <w:r w:rsidRPr="000D46EE">
              <w:rPr>
                <w:rFonts w:ascii="Times New Roman" w:eastAsia="SimSun" w:hAnsi="Times New Roman" w:cs="Times New Roman"/>
                <w:b/>
                <w:color w:val="auto"/>
                <w:sz w:val="28"/>
                <w:szCs w:val="28"/>
                <w:lang w:eastAsia="en-US"/>
              </w:rPr>
              <w:t xml:space="preserve"> </w:t>
            </w:r>
            <w:r w:rsidR="009265CF" w:rsidRPr="000D46EE">
              <w:rPr>
                <w:rFonts w:ascii="Times New Roman" w:eastAsia="SimSun" w:hAnsi="Times New Roman" w:cs="Times New Roman"/>
                <w:b/>
                <w:color w:val="auto"/>
                <w:sz w:val="28"/>
                <w:szCs w:val="28"/>
                <w:lang w:eastAsia="en-US"/>
              </w:rPr>
              <w:t xml:space="preserve"> </w:t>
            </w:r>
            <w:r w:rsidRPr="000D46EE">
              <w:rPr>
                <w:rFonts w:ascii="Times New Roman" w:eastAsia="SimSun" w:hAnsi="Times New Roman" w:cs="Times New Roman"/>
                <w:b/>
                <w:color w:val="auto"/>
                <w:sz w:val="28"/>
                <w:szCs w:val="28"/>
                <w:lang w:eastAsia="en-US"/>
              </w:rPr>
              <w:t xml:space="preserve"> </w:t>
            </w:r>
          </w:p>
          <w:p w14:paraId="2837F72A" w14:textId="6E6E0307" w:rsidR="00F36B1E" w:rsidRPr="000D46EE" w:rsidRDefault="00F36B1E" w:rsidP="00B84CAF">
            <w:pPr>
              <w:tabs>
                <w:tab w:val="right" w:leader="dot" w:pos="7920"/>
              </w:tabs>
              <w:spacing w:before="180" w:after="120" w:line="300" w:lineRule="atLeast"/>
              <w:ind w:firstLine="567"/>
              <w:jc w:val="both"/>
              <w:rPr>
                <w:rFonts w:ascii="Times New Roman" w:eastAsia="SimSun" w:hAnsi="Times New Roman" w:cs="Times New Roman"/>
                <w:b/>
                <w:color w:val="auto"/>
                <w:sz w:val="28"/>
                <w:szCs w:val="28"/>
                <w:lang w:eastAsia="en-US"/>
              </w:rPr>
            </w:pPr>
            <w:r w:rsidRPr="000D46EE">
              <w:rPr>
                <w:rFonts w:ascii="Times New Roman" w:eastAsia="SimSun" w:hAnsi="Times New Roman" w:cs="Times New Roman"/>
                <w:b/>
                <w:color w:val="auto"/>
                <w:sz w:val="28"/>
                <w:szCs w:val="28"/>
                <w:lang w:eastAsia="en-US"/>
              </w:rPr>
              <w:t xml:space="preserve">        Trần Đức Thắng</w:t>
            </w:r>
          </w:p>
          <w:p w14:paraId="6206C2A1" w14:textId="77777777" w:rsidR="00F36B1E" w:rsidRPr="000D46EE" w:rsidRDefault="00F36B1E" w:rsidP="00B84CAF">
            <w:pPr>
              <w:tabs>
                <w:tab w:val="right" w:leader="dot" w:pos="7920"/>
              </w:tabs>
              <w:spacing w:before="180" w:after="120" w:line="300" w:lineRule="atLeast"/>
              <w:ind w:firstLine="567"/>
              <w:jc w:val="both"/>
              <w:rPr>
                <w:rFonts w:ascii="Times New Roman" w:eastAsia="SimSun" w:hAnsi="Times New Roman" w:cs="Times New Roman"/>
                <w:b/>
                <w:color w:val="auto"/>
                <w:sz w:val="28"/>
                <w:szCs w:val="28"/>
                <w:lang w:eastAsia="en-US"/>
              </w:rPr>
            </w:pPr>
          </w:p>
          <w:p w14:paraId="546978EC" w14:textId="01C447E5" w:rsidR="00F36B1E" w:rsidRPr="000D46EE" w:rsidRDefault="00F36B1E" w:rsidP="00B84CAF">
            <w:pPr>
              <w:tabs>
                <w:tab w:val="right" w:leader="dot" w:pos="7920"/>
              </w:tabs>
              <w:spacing w:before="180" w:after="120" w:line="300" w:lineRule="atLeast"/>
              <w:ind w:firstLine="567"/>
              <w:jc w:val="both"/>
              <w:rPr>
                <w:rFonts w:ascii="Times New Roman" w:eastAsia="SimSun" w:hAnsi="Times New Roman" w:cs="Times New Roman"/>
                <w:b/>
                <w:color w:val="auto"/>
                <w:sz w:val="28"/>
                <w:szCs w:val="28"/>
                <w:lang w:eastAsia="en-US"/>
              </w:rPr>
            </w:pPr>
          </w:p>
        </w:tc>
      </w:tr>
    </w:tbl>
    <w:p w14:paraId="3C86961B" w14:textId="77777777" w:rsidR="00B84CAF" w:rsidRPr="00E61351" w:rsidRDefault="00B84CAF" w:rsidP="00B84CAF">
      <w:pPr>
        <w:tabs>
          <w:tab w:val="right" w:leader="dot" w:pos="7920"/>
        </w:tabs>
        <w:spacing w:before="180" w:after="120" w:line="300" w:lineRule="atLeast"/>
        <w:ind w:firstLine="567"/>
        <w:jc w:val="both"/>
        <w:rPr>
          <w:rFonts w:ascii="Times New Roman" w:hAnsi="Times New Roman"/>
          <w:bCs/>
          <w:iCs/>
          <w:color w:val="auto"/>
          <w:sz w:val="28"/>
          <w:szCs w:val="28"/>
        </w:rPr>
      </w:pPr>
    </w:p>
    <w:bookmarkEnd w:id="0"/>
    <w:p w14:paraId="4610F59E" w14:textId="3EC22BD3" w:rsidR="00E87AE9" w:rsidRPr="000D46EE" w:rsidRDefault="00E87AE9" w:rsidP="00C13D2C">
      <w:pPr>
        <w:tabs>
          <w:tab w:val="right" w:leader="dot" w:pos="7920"/>
        </w:tabs>
        <w:jc w:val="both"/>
        <w:rPr>
          <w:rFonts w:ascii="Times New Roman" w:hAnsi="Times New Roman" w:cs="Times New Roman"/>
          <w:b/>
          <w:i/>
          <w:color w:val="auto"/>
        </w:rPr>
      </w:pPr>
    </w:p>
    <w:sectPr w:rsidR="00E87AE9" w:rsidRPr="000D46EE" w:rsidSect="00263914">
      <w:headerReference w:type="default" r:id="rId12"/>
      <w:footnotePr>
        <w:numStart w:val="123"/>
      </w:footnotePr>
      <w:pgSz w:w="11906" w:h="16838"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82A2A" w14:textId="77777777" w:rsidR="00FB238E" w:rsidRDefault="00FB238E">
      <w:pPr>
        <w:rPr>
          <w:rFonts w:cs="Times New Roman"/>
          <w:color w:val="auto"/>
          <w:lang w:eastAsia="en-US"/>
        </w:rPr>
      </w:pPr>
      <w:r>
        <w:rPr>
          <w:rFonts w:cs="Times New Roman"/>
          <w:color w:val="auto"/>
          <w:lang w:eastAsia="en-US"/>
        </w:rPr>
        <w:separator/>
      </w:r>
    </w:p>
  </w:endnote>
  <w:endnote w:type="continuationSeparator" w:id="0">
    <w:p w14:paraId="1BB9B127" w14:textId="77777777" w:rsidR="00FB238E" w:rsidRDefault="00FB2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Reference Sans Serif">
    <w:panose1 w:val="020B0604030504040204"/>
    <w:charset w:val="00"/>
    <w:family w:val="swiss"/>
    <w:pitch w:val="variable"/>
    <w:sig w:usb0="20000287" w:usb1="00000000"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TimesNewRomanPS-ItalicMT">
    <w:altName w:val="Times New Roman"/>
    <w:panose1 w:val="00000000000000000000"/>
    <w:charset w:val="00"/>
    <w:family w:val="roman"/>
    <w:notTrueType/>
    <w:pitch w:val="default"/>
  </w:font>
  <w:font w:name=".VnTime">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9E39E" w14:textId="77777777" w:rsidR="00FB238E" w:rsidRDefault="00FB238E">
      <w:pPr>
        <w:rPr>
          <w:rFonts w:cs="Times New Roman"/>
          <w:color w:val="auto"/>
          <w:lang w:eastAsia="en-US"/>
        </w:rPr>
      </w:pPr>
      <w:r>
        <w:rPr>
          <w:rFonts w:cs="Times New Roman"/>
          <w:color w:val="auto"/>
          <w:lang w:eastAsia="en-US"/>
        </w:rPr>
        <w:separator/>
      </w:r>
    </w:p>
  </w:footnote>
  <w:footnote w:type="continuationSeparator" w:id="0">
    <w:p w14:paraId="33F38670" w14:textId="77777777" w:rsidR="00FB238E" w:rsidRDefault="00FB2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921FB" w14:textId="5C8A8216" w:rsidR="00802E51" w:rsidRPr="00D62871" w:rsidRDefault="00802E51">
    <w:pPr>
      <w:pStyle w:val="Header"/>
      <w:jc w:val="center"/>
      <w:rPr>
        <w:rFonts w:ascii="Times New Roman" w:hAnsi="Times New Roman"/>
        <w:sz w:val="28"/>
        <w:szCs w:val="28"/>
      </w:rPr>
    </w:pPr>
    <w:r w:rsidRPr="00704F93">
      <w:rPr>
        <w:rFonts w:ascii="Times New Roman" w:hAnsi="Times New Roman"/>
        <w:sz w:val="28"/>
        <w:szCs w:val="28"/>
      </w:rPr>
      <w:fldChar w:fldCharType="begin"/>
    </w:r>
    <w:r w:rsidRPr="00704F93">
      <w:rPr>
        <w:rFonts w:ascii="Times New Roman" w:hAnsi="Times New Roman"/>
        <w:sz w:val="28"/>
        <w:szCs w:val="28"/>
      </w:rPr>
      <w:instrText xml:space="preserve"> PAGE   \* MERGEFORMAT </w:instrText>
    </w:r>
    <w:r w:rsidRPr="00704F93">
      <w:rPr>
        <w:rFonts w:ascii="Times New Roman" w:hAnsi="Times New Roman"/>
        <w:sz w:val="28"/>
        <w:szCs w:val="28"/>
      </w:rPr>
      <w:fldChar w:fldCharType="separate"/>
    </w:r>
    <w:r w:rsidR="00AB4B50">
      <w:rPr>
        <w:rFonts w:ascii="Times New Roman" w:hAnsi="Times New Roman"/>
        <w:noProof/>
        <w:sz w:val="28"/>
        <w:szCs w:val="28"/>
      </w:rPr>
      <w:t>13</w:t>
    </w:r>
    <w:r w:rsidRPr="00704F93">
      <w:rPr>
        <w:rFonts w:ascii="Times New Roman" w:hAnsi="Times New Roman"/>
        <w:noProof/>
        <w:sz w:val="28"/>
        <w:szCs w:val="28"/>
      </w:rPr>
      <w:fldChar w:fldCharType="end"/>
    </w:r>
  </w:p>
  <w:p w14:paraId="0EA94BB7" w14:textId="77777777" w:rsidR="00802E51" w:rsidRDefault="00802E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327E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AB8DF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752F43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5C85C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EE7E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82E353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F0289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56AEA9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AB0ED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F9A1B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2" w15:restartNumberingAfterBreak="0">
    <w:nsid w:val="00000005"/>
    <w:multiLevelType w:val="multilevel"/>
    <w:tmpl w:val="00000004"/>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3" w15:restartNumberingAfterBreak="0">
    <w:nsid w:val="00000007"/>
    <w:multiLevelType w:val="multilevel"/>
    <w:tmpl w:val="00000006"/>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4" w15:restartNumberingAfterBreak="0">
    <w:nsid w:val="00000009"/>
    <w:multiLevelType w:val="multilevel"/>
    <w:tmpl w:val="00000008"/>
    <w:lvl w:ilvl="0">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5" w15:restartNumberingAfterBreak="0">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6" w15:restartNumberingAfterBreak="0">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7"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8" w15:restartNumberingAfterBreak="0">
    <w:nsid w:val="00000011"/>
    <w:multiLevelType w:val="multilevel"/>
    <w:tmpl w:val="00000010"/>
    <w:lvl w:ilvl="0">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1">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2">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3">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4">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5">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6">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7">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8">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abstractNum>
  <w:abstractNum w:abstractNumId="19"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0" w15:restartNumberingAfterBreak="0">
    <w:nsid w:val="00000015"/>
    <w:multiLevelType w:val="multilevel"/>
    <w:tmpl w:val="00000014"/>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1"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2" w15:restartNumberingAfterBreak="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3" w15:restartNumberingAfterBreak="0">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4" w15:restartNumberingAfterBreak="0">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5" w15:restartNumberingAfterBreak="0">
    <w:nsid w:val="0000001F"/>
    <w:multiLevelType w:val="multilevel"/>
    <w:tmpl w:val="0000001E"/>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6" w15:restartNumberingAfterBreak="0">
    <w:nsid w:val="00000021"/>
    <w:multiLevelType w:val="multilevel"/>
    <w:tmpl w:val="00000020"/>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7"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8" w15:restartNumberingAfterBreak="0">
    <w:nsid w:val="00000025"/>
    <w:multiLevelType w:val="multilevel"/>
    <w:tmpl w:val="00000024"/>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9" w15:restartNumberingAfterBreak="0">
    <w:nsid w:val="00000027"/>
    <w:multiLevelType w:val="multilevel"/>
    <w:tmpl w:val="00000026"/>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30" w15:restartNumberingAfterBreak="0">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31" w15:restartNumberingAfterBreak="0">
    <w:nsid w:val="0000002B"/>
    <w:multiLevelType w:val="multilevel"/>
    <w:tmpl w:val="0000002A"/>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32" w15:restartNumberingAfterBreak="0">
    <w:nsid w:val="07F32B35"/>
    <w:multiLevelType w:val="hybridMultilevel"/>
    <w:tmpl w:val="1EB8DD2E"/>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C34643E"/>
    <w:multiLevelType w:val="hybridMultilevel"/>
    <w:tmpl w:val="FAF2E35E"/>
    <w:lvl w:ilvl="0" w:tplc="B99C1304">
      <w:start w:val="3"/>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2C967A6"/>
    <w:multiLevelType w:val="hybridMultilevel"/>
    <w:tmpl w:val="BD501D88"/>
    <w:lvl w:ilvl="0" w:tplc="55449DF2">
      <w:start w:val="43"/>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7BC2134"/>
    <w:multiLevelType w:val="multilevel"/>
    <w:tmpl w:val="13364C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95C7374"/>
    <w:multiLevelType w:val="hybridMultilevel"/>
    <w:tmpl w:val="3CF04290"/>
    <w:lvl w:ilvl="0" w:tplc="2C6CB2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2DFE2C7A"/>
    <w:multiLevelType w:val="hybridMultilevel"/>
    <w:tmpl w:val="60CCF092"/>
    <w:lvl w:ilvl="0" w:tplc="EC8EB6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B68324B"/>
    <w:multiLevelType w:val="hybridMultilevel"/>
    <w:tmpl w:val="129E849E"/>
    <w:lvl w:ilvl="0" w:tplc="6E809D96">
      <w:start w:val="5"/>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4FC480D"/>
    <w:multiLevelType w:val="hybridMultilevel"/>
    <w:tmpl w:val="83468578"/>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8B93077"/>
    <w:multiLevelType w:val="hybridMultilevel"/>
    <w:tmpl w:val="DAF20260"/>
    <w:lvl w:ilvl="0" w:tplc="D4207772">
      <w:start w:val="3"/>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2AB3873"/>
    <w:multiLevelType w:val="hybridMultilevel"/>
    <w:tmpl w:val="628CEA92"/>
    <w:lvl w:ilvl="0" w:tplc="2B360970">
      <w:start w:val="5"/>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1704AF6"/>
    <w:multiLevelType w:val="hybridMultilevel"/>
    <w:tmpl w:val="1BB2CB82"/>
    <w:lvl w:ilvl="0" w:tplc="2E061D72">
      <w:start w:val="5"/>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2B2655"/>
    <w:multiLevelType w:val="hybridMultilevel"/>
    <w:tmpl w:val="CE0C5862"/>
    <w:lvl w:ilvl="0" w:tplc="A1EC833A">
      <w:start w:val="43"/>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F017C2"/>
    <w:multiLevelType w:val="hybridMultilevel"/>
    <w:tmpl w:val="482ACA8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FB15F6"/>
    <w:multiLevelType w:val="hybridMultilevel"/>
    <w:tmpl w:val="FB1885B4"/>
    <w:lvl w:ilvl="0" w:tplc="9A0C33AE">
      <w:start w:val="5"/>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CB29B0"/>
    <w:multiLevelType w:val="hybridMultilevel"/>
    <w:tmpl w:val="49FEF84A"/>
    <w:lvl w:ilvl="0" w:tplc="193093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7" w15:restartNumberingAfterBreak="0">
    <w:nsid w:val="74D44A90"/>
    <w:multiLevelType w:val="hybridMultilevel"/>
    <w:tmpl w:val="9CD66216"/>
    <w:lvl w:ilvl="0" w:tplc="4294A954">
      <w:start w:val="3"/>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2A3E87"/>
    <w:multiLevelType w:val="hybridMultilevel"/>
    <w:tmpl w:val="AF62E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18"/>
  </w:num>
  <w:num w:numId="10">
    <w:abstractNumId w:val="19"/>
  </w:num>
  <w:num w:numId="11">
    <w:abstractNumId w:val="20"/>
  </w:num>
  <w:num w:numId="12">
    <w:abstractNumId w:val="21"/>
  </w:num>
  <w:num w:numId="13">
    <w:abstractNumId w:val="22"/>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37"/>
  </w:num>
  <w:num w:numId="34">
    <w:abstractNumId w:val="39"/>
  </w:num>
  <w:num w:numId="35">
    <w:abstractNumId w:val="34"/>
  </w:num>
  <w:num w:numId="36">
    <w:abstractNumId w:val="43"/>
  </w:num>
  <w:num w:numId="37">
    <w:abstractNumId w:val="38"/>
  </w:num>
  <w:num w:numId="38">
    <w:abstractNumId w:val="41"/>
  </w:num>
  <w:num w:numId="39">
    <w:abstractNumId w:val="45"/>
  </w:num>
  <w:num w:numId="40">
    <w:abstractNumId w:val="42"/>
  </w:num>
  <w:num w:numId="41">
    <w:abstractNumId w:val="33"/>
  </w:num>
  <w:num w:numId="42">
    <w:abstractNumId w:val="44"/>
  </w:num>
  <w:num w:numId="43">
    <w:abstractNumId w:val="40"/>
  </w:num>
  <w:num w:numId="44">
    <w:abstractNumId w:val="47"/>
  </w:num>
  <w:num w:numId="45">
    <w:abstractNumId w:val="36"/>
  </w:num>
  <w:num w:numId="46">
    <w:abstractNumId w:val="46"/>
  </w:num>
  <w:num w:numId="47">
    <w:abstractNumId w:val="35"/>
  </w:num>
  <w:num w:numId="48">
    <w:abstractNumId w:val="48"/>
  </w:num>
  <w:num w:numId="49">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1"/>
  <w:displayHorizontalDrawingGridEvery w:val="2"/>
  <w:doNotShadeFormData/>
  <w:characterSpacingControl w:val="compressPunctuation"/>
  <w:doNotValidateAgainstSchema/>
  <w:doNotDemarcateInvalidXml/>
  <w:hdrShapeDefaults>
    <o:shapedefaults v:ext="edit" spidmax="2049"/>
  </w:hdrShapeDefaults>
  <w:footnotePr>
    <w:numStart w:val="123"/>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74D"/>
    <w:rsid w:val="00000AC3"/>
    <w:rsid w:val="00000CE9"/>
    <w:rsid w:val="00002385"/>
    <w:rsid w:val="00002AD3"/>
    <w:rsid w:val="00002C7D"/>
    <w:rsid w:val="00004FFE"/>
    <w:rsid w:val="00005303"/>
    <w:rsid w:val="00005D73"/>
    <w:rsid w:val="000074CB"/>
    <w:rsid w:val="00007A0C"/>
    <w:rsid w:val="00007F98"/>
    <w:rsid w:val="00010BB6"/>
    <w:rsid w:val="00011FB9"/>
    <w:rsid w:val="000149F3"/>
    <w:rsid w:val="00016249"/>
    <w:rsid w:val="00016C0D"/>
    <w:rsid w:val="0002112F"/>
    <w:rsid w:val="0002331F"/>
    <w:rsid w:val="00023D63"/>
    <w:rsid w:val="0002444D"/>
    <w:rsid w:val="0002519F"/>
    <w:rsid w:val="00025230"/>
    <w:rsid w:val="000276D4"/>
    <w:rsid w:val="000326E7"/>
    <w:rsid w:val="000327FB"/>
    <w:rsid w:val="00033B72"/>
    <w:rsid w:val="0003479C"/>
    <w:rsid w:val="000354EE"/>
    <w:rsid w:val="00035ADE"/>
    <w:rsid w:val="00035C86"/>
    <w:rsid w:val="00036277"/>
    <w:rsid w:val="00037A59"/>
    <w:rsid w:val="00041022"/>
    <w:rsid w:val="0004137F"/>
    <w:rsid w:val="00043D8F"/>
    <w:rsid w:val="000446B9"/>
    <w:rsid w:val="00044A41"/>
    <w:rsid w:val="00047066"/>
    <w:rsid w:val="00047207"/>
    <w:rsid w:val="000474FF"/>
    <w:rsid w:val="00050E54"/>
    <w:rsid w:val="0005153E"/>
    <w:rsid w:val="00051F07"/>
    <w:rsid w:val="00053286"/>
    <w:rsid w:val="0005388A"/>
    <w:rsid w:val="00053C4D"/>
    <w:rsid w:val="00053E78"/>
    <w:rsid w:val="00053F48"/>
    <w:rsid w:val="00054878"/>
    <w:rsid w:val="000548AA"/>
    <w:rsid w:val="000548BA"/>
    <w:rsid w:val="0006402C"/>
    <w:rsid w:val="00064202"/>
    <w:rsid w:val="0006459B"/>
    <w:rsid w:val="00064BD0"/>
    <w:rsid w:val="00066178"/>
    <w:rsid w:val="00066598"/>
    <w:rsid w:val="00067FE7"/>
    <w:rsid w:val="00070065"/>
    <w:rsid w:val="00070207"/>
    <w:rsid w:val="00070F58"/>
    <w:rsid w:val="00071571"/>
    <w:rsid w:val="000719A1"/>
    <w:rsid w:val="00071DAC"/>
    <w:rsid w:val="00071F45"/>
    <w:rsid w:val="000723DF"/>
    <w:rsid w:val="00072DAF"/>
    <w:rsid w:val="0007383F"/>
    <w:rsid w:val="000756BD"/>
    <w:rsid w:val="00075A9E"/>
    <w:rsid w:val="0008146D"/>
    <w:rsid w:val="000814A5"/>
    <w:rsid w:val="000829CC"/>
    <w:rsid w:val="00082BF7"/>
    <w:rsid w:val="00082DF8"/>
    <w:rsid w:val="00082E0B"/>
    <w:rsid w:val="00083530"/>
    <w:rsid w:val="00086732"/>
    <w:rsid w:val="00087CB5"/>
    <w:rsid w:val="00092B3B"/>
    <w:rsid w:val="000931EE"/>
    <w:rsid w:val="000935CA"/>
    <w:rsid w:val="00093F85"/>
    <w:rsid w:val="00094D15"/>
    <w:rsid w:val="00094EC2"/>
    <w:rsid w:val="00095864"/>
    <w:rsid w:val="00097737"/>
    <w:rsid w:val="000A0296"/>
    <w:rsid w:val="000A1C19"/>
    <w:rsid w:val="000A26C2"/>
    <w:rsid w:val="000A2AE2"/>
    <w:rsid w:val="000A6131"/>
    <w:rsid w:val="000A72DE"/>
    <w:rsid w:val="000B08D3"/>
    <w:rsid w:val="000B0A7B"/>
    <w:rsid w:val="000B25E8"/>
    <w:rsid w:val="000B286E"/>
    <w:rsid w:val="000B4111"/>
    <w:rsid w:val="000B7E13"/>
    <w:rsid w:val="000C03F5"/>
    <w:rsid w:val="000C2665"/>
    <w:rsid w:val="000C28A5"/>
    <w:rsid w:val="000C4563"/>
    <w:rsid w:val="000C4C2C"/>
    <w:rsid w:val="000D1322"/>
    <w:rsid w:val="000D2925"/>
    <w:rsid w:val="000D4019"/>
    <w:rsid w:val="000D46EE"/>
    <w:rsid w:val="000D552E"/>
    <w:rsid w:val="000D5F1F"/>
    <w:rsid w:val="000D6036"/>
    <w:rsid w:val="000D6F30"/>
    <w:rsid w:val="000E1A5E"/>
    <w:rsid w:val="000E1EA6"/>
    <w:rsid w:val="000E287B"/>
    <w:rsid w:val="000E423D"/>
    <w:rsid w:val="000E47A5"/>
    <w:rsid w:val="000E5D38"/>
    <w:rsid w:val="000E6172"/>
    <w:rsid w:val="000E6DCE"/>
    <w:rsid w:val="000E6FBF"/>
    <w:rsid w:val="000E7447"/>
    <w:rsid w:val="000E7B92"/>
    <w:rsid w:val="000F11A2"/>
    <w:rsid w:val="000F2690"/>
    <w:rsid w:val="000F2A2E"/>
    <w:rsid w:val="000F2A9B"/>
    <w:rsid w:val="000F2D67"/>
    <w:rsid w:val="000F4913"/>
    <w:rsid w:val="000F4BE4"/>
    <w:rsid w:val="000F77FC"/>
    <w:rsid w:val="000F7B5E"/>
    <w:rsid w:val="00100A24"/>
    <w:rsid w:val="001012C2"/>
    <w:rsid w:val="00101741"/>
    <w:rsid w:val="001027E5"/>
    <w:rsid w:val="00102FEE"/>
    <w:rsid w:val="0010349C"/>
    <w:rsid w:val="001035FE"/>
    <w:rsid w:val="0010490B"/>
    <w:rsid w:val="00106D2D"/>
    <w:rsid w:val="00107191"/>
    <w:rsid w:val="001105D1"/>
    <w:rsid w:val="00111657"/>
    <w:rsid w:val="0011199F"/>
    <w:rsid w:val="001120BD"/>
    <w:rsid w:val="00113586"/>
    <w:rsid w:val="001145AF"/>
    <w:rsid w:val="00114B73"/>
    <w:rsid w:val="00114DB5"/>
    <w:rsid w:val="00116463"/>
    <w:rsid w:val="00116708"/>
    <w:rsid w:val="001200C2"/>
    <w:rsid w:val="00121EED"/>
    <w:rsid w:val="00122662"/>
    <w:rsid w:val="0012288A"/>
    <w:rsid w:val="001230E4"/>
    <w:rsid w:val="00123F34"/>
    <w:rsid w:val="00124B02"/>
    <w:rsid w:val="0012582C"/>
    <w:rsid w:val="00126768"/>
    <w:rsid w:val="001277BE"/>
    <w:rsid w:val="001278D2"/>
    <w:rsid w:val="00130321"/>
    <w:rsid w:val="00130644"/>
    <w:rsid w:val="001327DE"/>
    <w:rsid w:val="00134D94"/>
    <w:rsid w:val="00135144"/>
    <w:rsid w:val="00135DAE"/>
    <w:rsid w:val="00135F88"/>
    <w:rsid w:val="00136E55"/>
    <w:rsid w:val="00136F58"/>
    <w:rsid w:val="00143676"/>
    <w:rsid w:val="0014588A"/>
    <w:rsid w:val="00145F0C"/>
    <w:rsid w:val="001462A9"/>
    <w:rsid w:val="001469AA"/>
    <w:rsid w:val="00146F3F"/>
    <w:rsid w:val="00147000"/>
    <w:rsid w:val="00150DAC"/>
    <w:rsid w:val="001510F1"/>
    <w:rsid w:val="001519B8"/>
    <w:rsid w:val="00152A7B"/>
    <w:rsid w:val="00153862"/>
    <w:rsid w:val="001564B4"/>
    <w:rsid w:val="001565CE"/>
    <w:rsid w:val="00156B1F"/>
    <w:rsid w:val="001573DA"/>
    <w:rsid w:val="00160B46"/>
    <w:rsid w:val="001620F2"/>
    <w:rsid w:val="00163452"/>
    <w:rsid w:val="00166135"/>
    <w:rsid w:val="00166441"/>
    <w:rsid w:val="00170336"/>
    <w:rsid w:val="00170EFD"/>
    <w:rsid w:val="00172175"/>
    <w:rsid w:val="00173313"/>
    <w:rsid w:val="001738DD"/>
    <w:rsid w:val="001802B1"/>
    <w:rsid w:val="0018372B"/>
    <w:rsid w:val="00183C94"/>
    <w:rsid w:val="001845D3"/>
    <w:rsid w:val="00185C8D"/>
    <w:rsid w:val="00186FC8"/>
    <w:rsid w:val="001911C6"/>
    <w:rsid w:val="0019392A"/>
    <w:rsid w:val="0019459C"/>
    <w:rsid w:val="00194A14"/>
    <w:rsid w:val="00195A18"/>
    <w:rsid w:val="00195B66"/>
    <w:rsid w:val="00196200"/>
    <w:rsid w:val="00196350"/>
    <w:rsid w:val="001A1AFC"/>
    <w:rsid w:val="001A2C88"/>
    <w:rsid w:val="001A2F08"/>
    <w:rsid w:val="001A2FB3"/>
    <w:rsid w:val="001A322A"/>
    <w:rsid w:val="001A39FD"/>
    <w:rsid w:val="001A3FCA"/>
    <w:rsid w:val="001A49ED"/>
    <w:rsid w:val="001B0B96"/>
    <w:rsid w:val="001B1A30"/>
    <w:rsid w:val="001B4562"/>
    <w:rsid w:val="001B45C7"/>
    <w:rsid w:val="001B4C2D"/>
    <w:rsid w:val="001B50D6"/>
    <w:rsid w:val="001B5687"/>
    <w:rsid w:val="001B5C3A"/>
    <w:rsid w:val="001B5D1C"/>
    <w:rsid w:val="001B6406"/>
    <w:rsid w:val="001B644E"/>
    <w:rsid w:val="001C395C"/>
    <w:rsid w:val="001C68B6"/>
    <w:rsid w:val="001C6A17"/>
    <w:rsid w:val="001C79AC"/>
    <w:rsid w:val="001D17D7"/>
    <w:rsid w:val="001D1B3D"/>
    <w:rsid w:val="001D23DA"/>
    <w:rsid w:val="001D2B73"/>
    <w:rsid w:val="001D5910"/>
    <w:rsid w:val="001D7FB3"/>
    <w:rsid w:val="001E00FD"/>
    <w:rsid w:val="001E3932"/>
    <w:rsid w:val="001E612F"/>
    <w:rsid w:val="001E6A61"/>
    <w:rsid w:val="001E6C53"/>
    <w:rsid w:val="001E7363"/>
    <w:rsid w:val="001F09CD"/>
    <w:rsid w:val="001F0A42"/>
    <w:rsid w:val="001F2B88"/>
    <w:rsid w:val="001F32C5"/>
    <w:rsid w:val="001F34CF"/>
    <w:rsid w:val="001F40CA"/>
    <w:rsid w:val="001F4194"/>
    <w:rsid w:val="001F4C16"/>
    <w:rsid w:val="001F5656"/>
    <w:rsid w:val="001F7D13"/>
    <w:rsid w:val="00201BBD"/>
    <w:rsid w:val="00202446"/>
    <w:rsid w:val="00203AC6"/>
    <w:rsid w:val="00203C1C"/>
    <w:rsid w:val="002047CC"/>
    <w:rsid w:val="00204DE0"/>
    <w:rsid w:val="002110B6"/>
    <w:rsid w:val="0021518B"/>
    <w:rsid w:val="00221BF6"/>
    <w:rsid w:val="00222C21"/>
    <w:rsid w:val="00223252"/>
    <w:rsid w:val="00224019"/>
    <w:rsid w:val="002240DD"/>
    <w:rsid w:val="00224CFC"/>
    <w:rsid w:val="002268DF"/>
    <w:rsid w:val="00226F0F"/>
    <w:rsid w:val="002301BB"/>
    <w:rsid w:val="00232FAF"/>
    <w:rsid w:val="00233334"/>
    <w:rsid w:val="0023531E"/>
    <w:rsid w:val="002355A6"/>
    <w:rsid w:val="00235C27"/>
    <w:rsid w:val="002361D0"/>
    <w:rsid w:val="0023676B"/>
    <w:rsid w:val="00236FAA"/>
    <w:rsid w:val="00237D81"/>
    <w:rsid w:val="0024106F"/>
    <w:rsid w:val="00241BAE"/>
    <w:rsid w:val="00243746"/>
    <w:rsid w:val="0024453A"/>
    <w:rsid w:val="002449D3"/>
    <w:rsid w:val="0024639C"/>
    <w:rsid w:val="00252D54"/>
    <w:rsid w:val="002544D2"/>
    <w:rsid w:val="00254D26"/>
    <w:rsid w:val="00255901"/>
    <w:rsid w:val="00255AFC"/>
    <w:rsid w:val="002566FC"/>
    <w:rsid w:val="002602E6"/>
    <w:rsid w:val="002618FF"/>
    <w:rsid w:val="0026206F"/>
    <w:rsid w:val="002625A0"/>
    <w:rsid w:val="00263914"/>
    <w:rsid w:val="002661D8"/>
    <w:rsid w:val="00271E55"/>
    <w:rsid w:val="0027258A"/>
    <w:rsid w:val="00272931"/>
    <w:rsid w:val="00274064"/>
    <w:rsid w:val="0027466D"/>
    <w:rsid w:val="00276017"/>
    <w:rsid w:val="0027682F"/>
    <w:rsid w:val="002824FD"/>
    <w:rsid w:val="00283DC3"/>
    <w:rsid w:val="00284179"/>
    <w:rsid w:val="0028647D"/>
    <w:rsid w:val="002874EB"/>
    <w:rsid w:val="0029030C"/>
    <w:rsid w:val="002911A9"/>
    <w:rsid w:val="00291AE3"/>
    <w:rsid w:val="00291AF5"/>
    <w:rsid w:val="00292EA5"/>
    <w:rsid w:val="002939D1"/>
    <w:rsid w:val="00294353"/>
    <w:rsid w:val="00296527"/>
    <w:rsid w:val="00297C54"/>
    <w:rsid w:val="002A006E"/>
    <w:rsid w:val="002A2824"/>
    <w:rsid w:val="002A5433"/>
    <w:rsid w:val="002A597D"/>
    <w:rsid w:val="002A5AAD"/>
    <w:rsid w:val="002A6386"/>
    <w:rsid w:val="002A67AE"/>
    <w:rsid w:val="002B07F5"/>
    <w:rsid w:val="002B0DB4"/>
    <w:rsid w:val="002B35B4"/>
    <w:rsid w:val="002B36D2"/>
    <w:rsid w:val="002B38A5"/>
    <w:rsid w:val="002B3F4D"/>
    <w:rsid w:val="002B792E"/>
    <w:rsid w:val="002C2A00"/>
    <w:rsid w:val="002C5D29"/>
    <w:rsid w:val="002C5DD0"/>
    <w:rsid w:val="002C636B"/>
    <w:rsid w:val="002C6B7B"/>
    <w:rsid w:val="002C6E57"/>
    <w:rsid w:val="002C6E6B"/>
    <w:rsid w:val="002C72F0"/>
    <w:rsid w:val="002C79A0"/>
    <w:rsid w:val="002D1990"/>
    <w:rsid w:val="002D1A1E"/>
    <w:rsid w:val="002D4427"/>
    <w:rsid w:val="002D452E"/>
    <w:rsid w:val="002D4B06"/>
    <w:rsid w:val="002D5C09"/>
    <w:rsid w:val="002D79D0"/>
    <w:rsid w:val="002D7FFD"/>
    <w:rsid w:val="002E12C2"/>
    <w:rsid w:val="002E33C9"/>
    <w:rsid w:val="002E4F0D"/>
    <w:rsid w:val="002E60E9"/>
    <w:rsid w:val="002E766A"/>
    <w:rsid w:val="002F1F87"/>
    <w:rsid w:val="002F20B8"/>
    <w:rsid w:val="002F2113"/>
    <w:rsid w:val="002F2C62"/>
    <w:rsid w:val="002F337E"/>
    <w:rsid w:val="002F36B1"/>
    <w:rsid w:val="002F4140"/>
    <w:rsid w:val="002F4728"/>
    <w:rsid w:val="002F52F2"/>
    <w:rsid w:val="002F5485"/>
    <w:rsid w:val="002F568E"/>
    <w:rsid w:val="002F61E3"/>
    <w:rsid w:val="002F6E1F"/>
    <w:rsid w:val="002F707B"/>
    <w:rsid w:val="003006B8"/>
    <w:rsid w:val="00300C07"/>
    <w:rsid w:val="00302754"/>
    <w:rsid w:val="003034D0"/>
    <w:rsid w:val="00305F9A"/>
    <w:rsid w:val="00306D85"/>
    <w:rsid w:val="0031151C"/>
    <w:rsid w:val="00311F18"/>
    <w:rsid w:val="003134A4"/>
    <w:rsid w:val="0031358C"/>
    <w:rsid w:val="00314E6B"/>
    <w:rsid w:val="003151D7"/>
    <w:rsid w:val="00316A75"/>
    <w:rsid w:val="003178DE"/>
    <w:rsid w:val="00320523"/>
    <w:rsid w:val="00320535"/>
    <w:rsid w:val="003214FF"/>
    <w:rsid w:val="0032183C"/>
    <w:rsid w:val="00322663"/>
    <w:rsid w:val="00322F20"/>
    <w:rsid w:val="00323CA4"/>
    <w:rsid w:val="00323D89"/>
    <w:rsid w:val="003240C7"/>
    <w:rsid w:val="00325894"/>
    <w:rsid w:val="00325B72"/>
    <w:rsid w:val="00326E9D"/>
    <w:rsid w:val="00327404"/>
    <w:rsid w:val="0033186A"/>
    <w:rsid w:val="00331BED"/>
    <w:rsid w:val="003335E9"/>
    <w:rsid w:val="00335D2D"/>
    <w:rsid w:val="00335DB0"/>
    <w:rsid w:val="00337B0B"/>
    <w:rsid w:val="00340B6C"/>
    <w:rsid w:val="00341CBA"/>
    <w:rsid w:val="003456F7"/>
    <w:rsid w:val="00345B22"/>
    <w:rsid w:val="0034621E"/>
    <w:rsid w:val="003467AE"/>
    <w:rsid w:val="00346A93"/>
    <w:rsid w:val="003474D5"/>
    <w:rsid w:val="00350287"/>
    <w:rsid w:val="003502B0"/>
    <w:rsid w:val="003509B6"/>
    <w:rsid w:val="00350B8C"/>
    <w:rsid w:val="003522DF"/>
    <w:rsid w:val="003527EA"/>
    <w:rsid w:val="00352B63"/>
    <w:rsid w:val="00352E64"/>
    <w:rsid w:val="003539E7"/>
    <w:rsid w:val="003558FC"/>
    <w:rsid w:val="0036123D"/>
    <w:rsid w:val="00362F55"/>
    <w:rsid w:val="003641F3"/>
    <w:rsid w:val="003643EF"/>
    <w:rsid w:val="00364B57"/>
    <w:rsid w:val="00365A88"/>
    <w:rsid w:val="003666D9"/>
    <w:rsid w:val="0036788D"/>
    <w:rsid w:val="0037102F"/>
    <w:rsid w:val="0037385B"/>
    <w:rsid w:val="00374977"/>
    <w:rsid w:val="00374CC2"/>
    <w:rsid w:val="003766D9"/>
    <w:rsid w:val="0038192C"/>
    <w:rsid w:val="00381F01"/>
    <w:rsid w:val="0038202C"/>
    <w:rsid w:val="0038267F"/>
    <w:rsid w:val="00382E43"/>
    <w:rsid w:val="00383710"/>
    <w:rsid w:val="00385085"/>
    <w:rsid w:val="00385282"/>
    <w:rsid w:val="003864E0"/>
    <w:rsid w:val="00386966"/>
    <w:rsid w:val="00387E3C"/>
    <w:rsid w:val="00387FBA"/>
    <w:rsid w:val="003905FF"/>
    <w:rsid w:val="0039146B"/>
    <w:rsid w:val="00391956"/>
    <w:rsid w:val="003933D6"/>
    <w:rsid w:val="00395A06"/>
    <w:rsid w:val="0039674E"/>
    <w:rsid w:val="00397D51"/>
    <w:rsid w:val="003A0ABB"/>
    <w:rsid w:val="003A24AE"/>
    <w:rsid w:val="003A27F3"/>
    <w:rsid w:val="003A2C33"/>
    <w:rsid w:val="003A3A90"/>
    <w:rsid w:val="003A3C49"/>
    <w:rsid w:val="003A41DC"/>
    <w:rsid w:val="003A4364"/>
    <w:rsid w:val="003A58E4"/>
    <w:rsid w:val="003A6610"/>
    <w:rsid w:val="003B061C"/>
    <w:rsid w:val="003B3019"/>
    <w:rsid w:val="003B6429"/>
    <w:rsid w:val="003B6AE9"/>
    <w:rsid w:val="003B6E13"/>
    <w:rsid w:val="003B72D9"/>
    <w:rsid w:val="003C186E"/>
    <w:rsid w:val="003C26E1"/>
    <w:rsid w:val="003C2EBD"/>
    <w:rsid w:val="003C379A"/>
    <w:rsid w:val="003C3E0A"/>
    <w:rsid w:val="003C41C8"/>
    <w:rsid w:val="003C4D7B"/>
    <w:rsid w:val="003C681D"/>
    <w:rsid w:val="003C6F52"/>
    <w:rsid w:val="003D22F3"/>
    <w:rsid w:val="003D30D8"/>
    <w:rsid w:val="003D40F4"/>
    <w:rsid w:val="003D44CE"/>
    <w:rsid w:val="003D6061"/>
    <w:rsid w:val="003D6D1B"/>
    <w:rsid w:val="003D7E4D"/>
    <w:rsid w:val="003E05A6"/>
    <w:rsid w:val="003E136D"/>
    <w:rsid w:val="003E4928"/>
    <w:rsid w:val="003E49AF"/>
    <w:rsid w:val="003E697B"/>
    <w:rsid w:val="003E7173"/>
    <w:rsid w:val="003E7F42"/>
    <w:rsid w:val="003F0B51"/>
    <w:rsid w:val="003F1429"/>
    <w:rsid w:val="003F1A1F"/>
    <w:rsid w:val="003F29D7"/>
    <w:rsid w:val="003F2C19"/>
    <w:rsid w:val="003F488C"/>
    <w:rsid w:val="003F560C"/>
    <w:rsid w:val="003F64BA"/>
    <w:rsid w:val="003F7021"/>
    <w:rsid w:val="003F7854"/>
    <w:rsid w:val="00400389"/>
    <w:rsid w:val="00400A5D"/>
    <w:rsid w:val="00402EDB"/>
    <w:rsid w:val="00404D74"/>
    <w:rsid w:val="004108E2"/>
    <w:rsid w:val="00411CAD"/>
    <w:rsid w:val="00412EC9"/>
    <w:rsid w:val="00413A59"/>
    <w:rsid w:val="0041627D"/>
    <w:rsid w:val="004166F3"/>
    <w:rsid w:val="00416A0A"/>
    <w:rsid w:val="004174F1"/>
    <w:rsid w:val="004178CA"/>
    <w:rsid w:val="00420D29"/>
    <w:rsid w:val="004217DB"/>
    <w:rsid w:val="004219F3"/>
    <w:rsid w:val="00421CC3"/>
    <w:rsid w:val="004227CF"/>
    <w:rsid w:val="004248C1"/>
    <w:rsid w:val="0042694F"/>
    <w:rsid w:val="0042705F"/>
    <w:rsid w:val="004274BE"/>
    <w:rsid w:val="004304CC"/>
    <w:rsid w:val="00430BC8"/>
    <w:rsid w:val="00431398"/>
    <w:rsid w:val="00431AC2"/>
    <w:rsid w:val="00433559"/>
    <w:rsid w:val="00433C21"/>
    <w:rsid w:val="00435423"/>
    <w:rsid w:val="00437726"/>
    <w:rsid w:val="00440147"/>
    <w:rsid w:val="00440B4D"/>
    <w:rsid w:val="00442717"/>
    <w:rsid w:val="00442AE9"/>
    <w:rsid w:val="00444FCB"/>
    <w:rsid w:val="004450CC"/>
    <w:rsid w:val="00445B54"/>
    <w:rsid w:val="00446E90"/>
    <w:rsid w:val="00450D46"/>
    <w:rsid w:val="00452964"/>
    <w:rsid w:val="00452E03"/>
    <w:rsid w:val="0045311F"/>
    <w:rsid w:val="004534DB"/>
    <w:rsid w:val="00455BAA"/>
    <w:rsid w:val="00456D63"/>
    <w:rsid w:val="00457513"/>
    <w:rsid w:val="00457ACE"/>
    <w:rsid w:val="00460781"/>
    <w:rsid w:val="00463392"/>
    <w:rsid w:val="0046341E"/>
    <w:rsid w:val="004646D5"/>
    <w:rsid w:val="00464F24"/>
    <w:rsid w:val="00465B88"/>
    <w:rsid w:val="00466AE5"/>
    <w:rsid w:val="00467092"/>
    <w:rsid w:val="0047195F"/>
    <w:rsid w:val="004739EB"/>
    <w:rsid w:val="004769B4"/>
    <w:rsid w:val="00483FFC"/>
    <w:rsid w:val="00484460"/>
    <w:rsid w:val="00485314"/>
    <w:rsid w:val="0048675D"/>
    <w:rsid w:val="004908EE"/>
    <w:rsid w:val="00490C17"/>
    <w:rsid w:val="004912D5"/>
    <w:rsid w:val="00491489"/>
    <w:rsid w:val="00491AE0"/>
    <w:rsid w:val="00491F38"/>
    <w:rsid w:val="0049265B"/>
    <w:rsid w:val="00493AD1"/>
    <w:rsid w:val="00493E48"/>
    <w:rsid w:val="00494A4E"/>
    <w:rsid w:val="00495A84"/>
    <w:rsid w:val="00496B29"/>
    <w:rsid w:val="004A0E8B"/>
    <w:rsid w:val="004A31D6"/>
    <w:rsid w:val="004A38EA"/>
    <w:rsid w:val="004A5292"/>
    <w:rsid w:val="004A5C89"/>
    <w:rsid w:val="004A6C46"/>
    <w:rsid w:val="004A6D95"/>
    <w:rsid w:val="004A7915"/>
    <w:rsid w:val="004A798F"/>
    <w:rsid w:val="004A7B38"/>
    <w:rsid w:val="004B0243"/>
    <w:rsid w:val="004B21A7"/>
    <w:rsid w:val="004B2B81"/>
    <w:rsid w:val="004B2D3A"/>
    <w:rsid w:val="004B3C9C"/>
    <w:rsid w:val="004B64DC"/>
    <w:rsid w:val="004B7A9D"/>
    <w:rsid w:val="004C03E9"/>
    <w:rsid w:val="004C16AE"/>
    <w:rsid w:val="004C3455"/>
    <w:rsid w:val="004C4D78"/>
    <w:rsid w:val="004C4FCB"/>
    <w:rsid w:val="004C53BF"/>
    <w:rsid w:val="004C5FA7"/>
    <w:rsid w:val="004D0BA6"/>
    <w:rsid w:val="004D165C"/>
    <w:rsid w:val="004D1B8A"/>
    <w:rsid w:val="004D3B4C"/>
    <w:rsid w:val="004D3F0A"/>
    <w:rsid w:val="004D4D21"/>
    <w:rsid w:val="004D5A97"/>
    <w:rsid w:val="004D7777"/>
    <w:rsid w:val="004E1E07"/>
    <w:rsid w:val="004E24BD"/>
    <w:rsid w:val="004E262C"/>
    <w:rsid w:val="004E2777"/>
    <w:rsid w:val="004E2A21"/>
    <w:rsid w:val="004E4A39"/>
    <w:rsid w:val="004E6010"/>
    <w:rsid w:val="004E6218"/>
    <w:rsid w:val="004E66B3"/>
    <w:rsid w:val="004F08B0"/>
    <w:rsid w:val="004F11B7"/>
    <w:rsid w:val="004F15C9"/>
    <w:rsid w:val="004F2738"/>
    <w:rsid w:val="004F28F7"/>
    <w:rsid w:val="004F2E8D"/>
    <w:rsid w:val="004F330D"/>
    <w:rsid w:val="004F3F23"/>
    <w:rsid w:val="004F55B2"/>
    <w:rsid w:val="0050239A"/>
    <w:rsid w:val="00502B75"/>
    <w:rsid w:val="00502D98"/>
    <w:rsid w:val="00504F7E"/>
    <w:rsid w:val="00505084"/>
    <w:rsid w:val="00507640"/>
    <w:rsid w:val="00511FAE"/>
    <w:rsid w:val="00512405"/>
    <w:rsid w:val="005144D5"/>
    <w:rsid w:val="00514E1C"/>
    <w:rsid w:val="0051605E"/>
    <w:rsid w:val="005171D1"/>
    <w:rsid w:val="00521A54"/>
    <w:rsid w:val="00521CBC"/>
    <w:rsid w:val="00521DDD"/>
    <w:rsid w:val="00522FBB"/>
    <w:rsid w:val="0052370E"/>
    <w:rsid w:val="005237BB"/>
    <w:rsid w:val="00523BC8"/>
    <w:rsid w:val="005244A6"/>
    <w:rsid w:val="005252E4"/>
    <w:rsid w:val="00525F3C"/>
    <w:rsid w:val="0052629C"/>
    <w:rsid w:val="00526A97"/>
    <w:rsid w:val="00526B4B"/>
    <w:rsid w:val="00526D08"/>
    <w:rsid w:val="005270F1"/>
    <w:rsid w:val="00530F85"/>
    <w:rsid w:val="00531BA0"/>
    <w:rsid w:val="00532E68"/>
    <w:rsid w:val="005337BB"/>
    <w:rsid w:val="00534132"/>
    <w:rsid w:val="0053527A"/>
    <w:rsid w:val="0053617E"/>
    <w:rsid w:val="00536E30"/>
    <w:rsid w:val="00541690"/>
    <w:rsid w:val="00542276"/>
    <w:rsid w:val="005449B3"/>
    <w:rsid w:val="005456AE"/>
    <w:rsid w:val="00545709"/>
    <w:rsid w:val="00545EB9"/>
    <w:rsid w:val="00546E2D"/>
    <w:rsid w:val="0055081E"/>
    <w:rsid w:val="005510A9"/>
    <w:rsid w:val="00551A95"/>
    <w:rsid w:val="00551E30"/>
    <w:rsid w:val="0055399D"/>
    <w:rsid w:val="00554141"/>
    <w:rsid w:val="00554585"/>
    <w:rsid w:val="00554B39"/>
    <w:rsid w:val="00554B65"/>
    <w:rsid w:val="00555598"/>
    <w:rsid w:val="00555746"/>
    <w:rsid w:val="005564B9"/>
    <w:rsid w:val="005569FC"/>
    <w:rsid w:val="00557BCF"/>
    <w:rsid w:val="00560972"/>
    <w:rsid w:val="00560E87"/>
    <w:rsid w:val="00561632"/>
    <w:rsid w:val="005616D6"/>
    <w:rsid w:val="00564AE4"/>
    <w:rsid w:val="00565A15"/>
    <w:rsid w:val="005661D5"/>
    <w:rsid w:val="005664D2"/>
    <w:rsid w:val="00566DA8"/>
    <w:rsid w:val="00571792"/>
    <w:rsid w:val="00571E32"/>
    <w:rsid w:val="0057237F"/>
    <w:rsid w:val="00573067"/>
    <w:rsid w:val="0057413F"/>
    <w:rsid w:val="0057477D"/>
    <w:rsid w:val="00582331"/>
    <w:rsid w:val="00584B86"/>
    <w:rsid w:val="005858BC"/>
    <w:rsid w:val="0058670E"/>
    <w:rsid w:val="0058709D"/>
    <w:rsid w:val="00587897"/>
    <w:rsid w:val="00587CA4"/>
    <w:rsid w:val="00590EF9"/>
    <w:rsid w:val="0059381E"/>
    <w:rsid w:val="00594E84"/>
    <w:rsid w:val="00595EC7"/>
    <w:rsid w:val="005975E7"/>
    <w:rsid w:val="005A2043"/>
    <w:rsid w:val="005A3D45"/>
    <w:rsid w:val="005A45BF"/>
    <w:rsid w:val="005A4EBE"/>
    <w:rsid w:val="005A6433"/>
    <w:rsid w:val="005A6C15"/>
    <w:rsid w:val="005B0797"/>
    <w:rsid w:val="005B3265"/>
    <w:rsid w:val="005B37CC"/>
    <w:rsid w:val="005B4AB6"/>
    <w:rsid w:val="005B54CD"/>
    <w:rsid w:val="005B704E"/>
    <w:rsid w:val="005B7979"/>
    <w:rsid w:val="005C0959"/>
    <w:rsid w:val="005C2F7A"/>
    <w:rsid w:val="005C3024"/>
    <w:rsid w:val="005C3580"/>
    <w:rsid w:val="005C3C64"/>
    <w:rsid w:val="005C59A2"/>
    <w:rsid w:val="005C5C5D"/>
    <w:rsid w:val="005C66A2"/>
    <w:rsid w:val="005D0DEA"/>
    <w:rsid w:val="005D1578"/>
    <w:rsid w:val="005D21D7"/>
    <w:rsid w:val="005D25D6"/>
    <w:rsid w:val="005D2B2C"/>
    <w:rsid w:val="005D2B6C"/>
    <w:rsid w:val="005D3740"/>
    <w:rsid w:val="005D6084"/>
    <w:rsid w:val="005E031F"/>
    <w:rsid w:val="005E0DE9"/>
    <w:rsid w:val="005E1640"/>
    <w:rsid w:val="005E362B"/>
    <w:rsid w:val="005E40FC"/>
    <w:rsid w:val="005E429D"/>
    <w:rsid w:val="005E46FA"/>
    <w:rsid w:val="005E6A64"/>
    <w:rsid w:val="005E79AE"/>
    <w:rsid w:val="005F0055"/>
    <w:rsid w:val="005F02C6"/>
    <w:rsid w:val="005F0BEB"/>
    <w:rsid w:val="005F190D"/>
    <w:rsid w:val="005F2AF8"/>
    <w:rsid w:val="005F3873"/>
    <w:rsid w:val="005F63A1"/>
    <w:rsid w:val="0060042B"/>
    <w:rsid w:val="0060254F"/>
    <w:rsid w:val="00603F4B"/>
    <w:rsid w:val="006051B7"/>
    <w:rsid w:val="00605F25"/>
    <w:rsid w:val="00607B1E"/>
    <w:rsid w:val="006101AB"/>
    <w:rsid w:val="00610789"/>
    <w:rsid w:val="0061133B"/>
    <w:rsid w:val="00611452"/>
    <w:rsid w:val="00611BBA"/>
    <w:rsid w:val="00615F46"/>
    <w:rsid w:val="00615FC4"/>
    <w:rsid w:val="006160F9"/>
    <w:rsid w:val="006162A6"/>
    <w:rsid w:val="00617001"/>
    <w:rsid w:val="00617336"/>
    <w:rsid w:val="00617C27"/>
    <w:rsid w:val="0062221B"/>
    <w:rsid w:val="00623C18"/>
    <w:rsid w:val="00625C96"/>
    <w:rsid w:val="0062670C"/>
    <w:rsid w:val="006270C8"/>
    <w:rsid w:val="00630D2E"/>
    <w:rsid w:val="006315D1"/>
    <w:rsid w:val="00631AFF"/>
    <w:rsid w:val="00632541"/>
    <w:rsid w:val="00632954"/>
    <w:rsid w:val="0063423F"/>
    <w:rsid w:val="0063663A"/>
    <w:rsid w:val="00636A86"/>
    <w:rsid w:val="00636C59"/>
    <w:rsid w:val="00636FEA"/>
    <w:rsid w:val="006372CA"/>
    <w:rsid w:val="00641612"/>
    <w:rsid w:val="0064199A"/>
    <w:rsid w:val="00642490"/>
    <w:rsid w:val="00642976"/>
    <w:rsid w:val="006430A6"/>
    <w:rsid w:val="0064495D"/>
    <w:rsid w:val="00644F48"/>
    <w:rsid w:val="006457BD"/>
    <w:rsid w:val="00646729"/>
    <w:rsid w:val="00647AF5"/>
    <w:rsid w:val="0065081C"/>
    <w:rsid w:val="0065094B"/>
    <w:rsid w:val="006511A6"/>
    <w:rsid w:val="0065145F"/>
    <w:rsid w:val="006522D2"/>
    <w:rsid w:val="0065243B"/>
    <w:rsid w:val="0065256B"/>
    <w:rsid w:val="0065281E"/>
    <w:rsid w:val="00653716"/>
    <w:rsid w:val="00653A18"/>
    <w:rsid w:val="006553EA"/>
    <w:rsid w:val="006557A5"/>
    <w:rsid w:val="00655DCF"/>
    <w:rsid w:val="006561F0"/>
    <w:rsid w:val="006577CB"/>
    <w:rsid w:val="0066077C"/>
    <w:rsid w:val="0066149C"/>
    <w:rsid w:val="00664CCD"/>
    <w:rsid w:val="00665214"/>
    <w:rsid w:val="00665319"/>
    <w:rsid w:val="006741AB"/>
    <w:rsid w:val="006745EE"/>
    <w:rsid w:val="00674C30"/>
    <w:rsid w:val="00676257"/>
    <w:rsid w:val="00680522"/>
    <w:rsid w:val="00681022"/>
    <w:rsid w:val="00681CDE"/>
    <w:rsid w:val="00683BF5"/>
    <w:rsid w:val="0068486E"/>
    <w:rsid w:val="00684955"/>
    <w:rsid w:val="006850B7"/>
    <w:rsid w:val="00685751"/>
    <w:rsid w:val="00685989"/>
    <w:rsid w:val="00685AC0"/>
    <w:rsid w:val="00686A28"/>
    <w:rsid w:val="006877D3"/>
    <w:rsid w:val="00687CB1"/>
    <w:rsid w:val="006906F9"/>
    <w:rsid w:val="0069086B"/>
    <w:rsid w:val="00691E90"/>
    <w:rsid w:val="00692C67"/>
    <w:rsid w:val="0069496C"/>
    <w:rsid w:val="00695633"/>
    <w:rsid w:val="006956ED"/>
    <w:rsid w:val="0069619F"/>
    <w:rsid w:val="00696BAF"/>
    <w:rsid w:val="00697E0F"/>
    <w:rsid w:val="006A00B0"/>
    <w:rsid w:val="006A059A"/>
    <w:rsid w:val="006A2646"/>
    <w:rsid w:val="006A30C8"/>
    <w:rsid w:val="006A3D43"/>
    <w:rsid w:val="006A3D7C"/>
    <w:rsid w:val="006A50A9"/>
    <w:rsid w:val="006A72DA"/>
    <w:rsid w:val="006B141F"/>
    <w:rsid w:val="006B2B0E"/>
    <w:rsid w:val="006B3483"/>
    <w:rsid w:val="006B3EF2"/>
    <w:rsid w:val="006B6774"/>
    <w:rsid w:val="006B7C35"/>
    <w:rsid w:val="006B7DD8"/>
    <w:rsid w:val="006C1162"/>
    <w:rsid w:val="006C167B"/>
    <w:rsid w:val="006C4F96"/>
    <w:rsid w:val="006C523C"/>
    <w:rsid w:val="006C56FA"/>
    <w:rsid w:val="006C62A1"/>
    <w:rsid w:val="006C6B9E"/>
    <w:rsid w:val="006D0256"/>
    <w:rsid w:val="006D177B"/>
    <w:rsid w:val="006D3038"/>
    <w:rsid w:val="006D386C"/>
    <w:rsid w:val="006D47BA"/>
    <w:rsid w:val="006E1E8A"/>
    <w:rsid w:val="006E2190"/>
    <w:rsid w:val="006E3056"/>
    <w:rsid w:val="006E310F"/>
    <w:rsid w:val="006E36FC"/>
    <w:rsid w:val="006E3B08"/>
    <w:rsid w:val="006E436C"/>
    <w:rsid w:val="006E4658"/>
    <w:rsid w:val="006E502A"/>
    <w:rsid w:val="006E6031"/>
    <w:rsid w:val="006E63D9"/>
    <w:rsid w:val="006E682E"/>
    <w:rsid w:val="006F3D15"/>
    <w:rsid w:val="006F6118"/>
    <w:rsid w:val="006F6509"/>
    <w:rsid w:val="006F6E12"/>
    <w:rsid w:val="006F77D1"/>
    <w:rsid w:val="006F7A49"/>
    <w:rsid w:val="0070070C"/>
    <w:rsid w:val="0070112D"/>
    <w:rsid w:val="007013DB"/>
    <w:rsid w:val="00701523"/>
    <w:rsid w:val="00701F9D"/>
    <w:rsid w:val="00703F65"/>
    <w:rsid w:val="00704B27"/>
    <w:rsid w:val="00704F93"/>
    <w:rsid w:val="00707358"/>
    <w:rsid w:val="00707376"/>
    <w:rsid w:val="007075F8"/>
    <w:rsid w:val="007103F4"/>
    <w:rsid w:val="0071139F"/>
    <w:rsid w:val="00714E55"/>
    <w:rsid w:val="007175C0"/>
    <w:rsid w:val="007202FF"/>
    <w:rsid w:val="0072083F"/>
    <w:rsid w:val="007208DA"/>
    <w:rsid w:val="00720B85"/>
    <w:rsid w:val="00720C37"/>
    <w:rsid w:val="00722D45"/>
    <w:rsid w:val="007236CA"/>
    <w:rsid w:val="00723EB0"/>
    <w:rsid w:val="00725FD8"/>
    <w:rsid w:val="0073071D"/>
    <w:rsid w:val="00730AFB"/>
    <w:rsid w:val="00730B20"/>
    <w:rsid w:val="00731651"/>
    <w:rsid w:val="00731F29"/>
    <w:rsid w:val="00731F35"/>
    <w:rsid w:val="007327F1"/>
    <w:rsid w:val="0073374A"/>
    <w:rsid w:val="0073447E"/>
    <w:rsid w:val="00735B62"/>
    <w:rsid w:val="007368B8"/>
    <w:rsid w:val="00736A2A"/>
    <w:rsid w:val="00736A2E"/>
    <w:rsid w:val="00737913"/>
    <w:rsid w:val="0074109F"/>
    <w:rsid w:val="00742FDC"/>
    <w:rsid w:val="007431F7"/>
    <w:rsid w:val="00743934"/>
    <w:rsid w:val="00743E28"/>
    <w:rsid w:val="00745A0B"/>
    <w:rsid w:val="00745D36"/>
    <w:rsid w:val="007473F9"/>
    <w:rsid w:val="00747FA8"/>
    <w:rsid w:val="00751F19"/>
    <w:rsid w:val="007535FD"/>
    <w:rsid w:val="00754A04"/>
    <w:rsid w:val="00754CBF"/>
    <w:rsid w:val="00756325"/>
    <w:rsid w:val="00756CF7"/>
    <w:rsid w:val="00762A95"/>
    <w:rsid w:val="00764982"/>
    <w:rsid w:val="007655D9"/>
    <w:rsid w:val="007655ED"/>
    <w:rsid w:val="00766F30"/>
    <w:rsid w:val="0076767E"/>
    <w:rsid w:val="007703D7"/>
    <w:rsid w:val="007709BF"/>
    <w:rsid w:val="00771795"/>
    <w:rsid w:val="00771EA0"/>
    <w:rsid w:val="00774487"/>
    <w:rsid w:val="0077676B"/>
    <w:rsid w:val="00776F16"/>
    <w:rsid w:val="00776F98"/>
    <w:rsid w:val="00777DF4"/>
    <w:rsid w:val="00780339"/>
    <w:rsid w:val="0078097F"/>
    <w:rsid w:val="00780DD1"/>
    <w:rsid w:val="00781A1C"/>
    <w:rsid w:val="00783126"/>
    <w:rsid w:val="00784738"/>
    <w:rsid w:val="0078490F"/>
    <w:rsid w:val="007850B5"/>
    <w:rsid w:val="00785564"/>
    <w:rsid w:val="00785D24"/>
    <w:rsid w:val="00785F35"/>
    <w:rsid w:val="00786CF6"/>
    <w:rsid w:val="00786F1E"/>
    <w:rsid w:val="007875EF"/>
    <w:rsid w:val="0078797A"/>
    <w:rsid w:val="00790093"/>
    <w:rsid w:val="00790DDA"/>
    <w:rsid w:val="00791246"/>
    <w:rsid w:val="00791410"/>
    <w:rsid w:val="00791560"/>
    <w:rsid w:val="00791B81"/>
    <w:rsid w:val="00792326"/>
    <w:rsid w:val="007926CF"/>
    <w:rsid w:val="00792E91"/>
    <w:rsid w:val="00792F73"/>
    <w:rsid w:val="007940AA"/>
    <w:rsid w:val="00794714"/>
    <w:rsid w:val="007968E7"/>
    <w:rsid w:val="00797463"/>
    <w:rsid w:val="00797C78"/>
    <w:rsid w:val="00797DC7"/>
    <w:rsid w:val="007A06D6"/>
    <w:rsid w:val="007A0710"/>
    <w:rsid w:val="007A1411"/>
    <w:rsid w:val="007A1975"/>
    <w:rsid w:val="007A2D3F"/>
    <w:rsid w:val="007A2F7C"/>
    <w:rsid w:val="007A35F8"/>
    <w:rsid w:val="007A4164"/>
    <w:rsid w:val="007A4734"/>
    <w:rsid w:val="007A49CF"/>
    <w:rsid w:val="007A630B"/>
    <w:rsid w:val="007A7079"/>
    <w:rsid w:val="007B00C1"/>
    <w:rsid w:val="007B0114"/>
    <w:rsid w:val="007B172B"/>
    <w:rsid w:val="007B1C1C"/>
    <w:rsid w:val="007B1FE4"/>
    <w:rsid w:val="007B321E"/>
    <w:rsid w:val="007B3451"/>
    <w:rsid w:val="007B3FEA"/>
    <w:rsid w:val="007B47C7"/>
    <w:rsid w:val="007B582D"/>
    <w:rsid w:val="007B6113"/>
    <w:rsid w:val="007C1873"/>
    <w:rsid w:val="007C1C1B"/>
    <w:rsid w:val="007C258A"/>
    <w:rsid w:val="007C25DD"/>
    <w:rsid w:val="007C28C6"/>
    <w:rsid w:val="007C49B7"/>
    <w:rsid w:val="007C5336"/>
    <w:rsid w:val="007C5F01"/>
    <w:rsid w:val="007C758C"/>
    <w:rsid w:val="007C7BE4"/>
    <w:rsid w:val="007C7F68"/>
    <w:rsid w:val="007D18D0"/>
    <w:rsid w:val="007D2C1A"/>
    <w:rsid w:val="007D30EB"/>
    <w:rsid w:val="007D4079"/>
    <w:rsid w:val="007D561A"/>
    <w:rsid w:val="007D62C6"/>
    <w:rsid w:val="007D6711"/>
    <w:rsid w:val="007D672F"/>
    <w:rsid w:val="007D6CD2"/>
    <w:rsid w:val="007E16CE"/>
    <w:rsid w:val="007E3C15"/>
    <w:rsid w:val="007E51E3"/>
    <w:rsid w:val="007E5CC2"/>
    <w:rsid w:val="007E776D"/>
    <w:rsid w:val="007F0BC3"/>
    <w:rsid w:val="007F3B1F"/>
    <w:rsid w:val="007F3E58"/>
    <w:rsid w:val="007F435A"/>
    <w:rsid w:val="007F5F26"/>
    <w:rsid w:val="007F61EE"/>
    <w:rsid w:val="007F62A6"/>
    <w:rsid w:val="007F6416"/>
    <w:rsid w:val="00801816"/>
    <w:rsid w:val="00802DFB"/>
    <w:rsid w:val="00802E51"/>
    <w:rsid w:val="0080373F"/>
    <w:rsid w:val="00805A56"/>
    <w:rsid w:val="00806F41"/>
    <w:rsid w:val="0081042E"/>
    <w:rsid w:val="00812489"/>
    <w:rsid w:val="00813569"/>
    <w:rsid w:val="0081393E"/>
    <w:rsid w:val="00813D3C"/>
    <w:rsid w:val="00814396"/>
    <w:rsid w:val="00815F80"/>
    <w:rsid w:val="00816684"/>
    <w:rsid w:val="0082119A"/>
    <w:rsid w:val="00821428"/>
    <w:rsid w:val="00822209"/>
    <w:rsid w:val="00822F86"/>
    <w:rsid w:val="00824806"/>
    <w:rsid w:val="008300A5"/>
    <w:rsid w:val="00830F68"/>
    <w:rsid w:val="00831698"/>
    <w:rsid w:val="0083234D"/>
    <w:rsid w:val="0083261B"/>
    <w:rsid w:val="0083296B"/>
    <w:rsid w:val="00834B59"/>
    <w:rsid w:val="00834F01"/>
    <w:rsid w:val="00840E83"/>
    <w:rsid w:val="00842D12"/>
    <w:rsid w:val="00842DF8"/>
    <w:rsid w:val="00842E6D"/>
    <w:rsid w:val="008432AD"/>
    <w:rsid w:val="00843395"/>
    <w:rsid w:val="0084662E"/>
    <w:rsid w:val="008470EB"/>
    <w:rsid w:val="00847C43"/>
    <w:rsid w:val="008523AE"/>
    <w:rsid w:val="00852AC5"/>
    <w:rsid w:val="00852B4A"/>
    <w:rsid w:val="00853230"/>
    <w:rsid w:val="008541AA"/>
    <w:rsid w:val="00855C7F"/>
    <w:rsid w:val="00855D65"/>
    <w:rsid w:val="008568C7"/>
    <w:rsid w:val="00860903"/>
    <w:rsid w:val="008615E8"/>
    <w:rsid w:val="00861C56"/>
    <w:rsid w:val="0086390F"/>
    <w:rsid w:val="00863FB0"/>
    <w:rsid w:val="008644EC"/>
    <w:rsid w:val="008645AC"/>
    <w:rsid w:val="00864E50"/>
    <w:rsid w:val="00865333"/>
    <w:rsid w:val="00865E7E"/>
    <w:rsid w:val="0086609E"/>
    <w:rsid w:val="008666AA"/>
    <w:rsid w:val="00866EA2"/>
    <w:rsid w:val="00867023"/>
    <w:rsid w:val="008705DC"/>
    <w:rsid w:val="00872E7C"/>
    <w:rsid w:val="008730F3"/>
    <w:rsid w:val="00874A76"/>
    <w:rsid w:val="0087643B"/>
    <w:rsid w:val="00882252"/>
    <w:rsid w:val="00882816"/>
    <w:rsid w:val="00885653"/>
    <w:rsid w:val="00886116"/>
    <w:rsid w:val="00886DDF"/>
    <w:rsid w:val="00887355"/>
    <w:rsid w:val="00887A08"/>
    <w:rsid w:val="00887EE8"/>
    <w:rsid w:val="00890263"/>
    <w:rsid w:val="00890A79"/>
    <w:rsid w:val="00890DB1"/>
    <w:rsid w:val="00891416"/>
    <w:rsid w:val="00892CE1"/>
    <w:rsid w:val="0089372D"/>
    <w:rsid w:val="00893FD9"/>
    <w:rsid w:val="0089475E"/>
    <w:rsid w:val="00894F1C"/>
    <w:rsid w:val="008978DB"/>
    <w:rsid w:val="008A0311"/>
    <w:rsid w:val="008A19C7"/>
    <w:rsid w:val="008A3835"/>
    <w:rsid w:val="008A64B6"/>
    <w:rsid w:val="008A6767"/>
    <w:rsid w:val="008A702F"/>
    <w:rsid w:val="008A7806"/>
    <w:rsid w:val="008A7F00"/>
    <w:rsid w:val="008B1656"/>
    <w:rsid w:val="008B1ACF"/>
    <w:rsid w:val="008B1B04"/>
    <w:rsid w:val="008B1CEF"/>
    <w:rsid w:val="008B2F03"/>
    <w:rsid w:val="008B2FD5"/>
    <w:rsid w:val="008B4966"/>
    <w:rsid w:val="008B5135"/>
    <w:rsid w:val="008B5D02"/>
    <w:rsid w:val="008B7CCB"/>
    <w:rsid w:val="008C02A5"/>
    <w:rsid w:val="008C0A08"/>
    <w:rsid w:val="008C0D39"/>
    <w:rsid w:val="008C21A8"/>
    <w:rsid w:val="008C364B"/>
    <w:rsid w:val="008C3B37"/>
    <w:rsid w:val="008C4122"/>
    <w:rsid w:val="008C54AA"/>
    <w:rsid w:val="008C69D2"/>
    <w:rsid w:val="008D0657"/>
    <w:rsid w:val="008D0C01"/>
    <w:rsid w:val="008D38A9"/>
    <w:rsid w:val="008D41AC"/>
    <w:rsid w:val="008D420E"/>
    <w:rsid w:val="008D4239"/>
    <w:rsid w:val="008D572E"/>
    <w:rsid w:val="008E2B50"/>
    <w:rsid w:val="008E3347"/>
    <w:rsid w:val="008E3B9A"/>
    <w:rsid w:val="008E57A0"/>
    <w:rsid w:val="008E7696"/>
    <w:rsid w:val="008E7E68"/>
    <w:rsid w:val="008F002C"/>
    <w:rsid w:val="008F0D02"/>
    <w:rsid w:val="008F1288"/>
    <w:rsid w:val="008F1963"/>
    <w:rsid w:val="008F1C89"/>
    <w:rsid w:val="008F2365"/>
    <w:rsid w:val="008F366C"/>
    <w:rsid w:val="008F385F"/>
    <w:rsid w:val="008F4397"/>
    <w:rsid w:val="008F4EE4"/>
    <w:rsid w:val="008F5FA6"/>
    <w:rsid w:val="008F6500"/>
    <w:rsid w:val="008F6B46"/>
    <w:rsid w:val="008F6F5F"/>
    <w:rsid w:val="008F7747"/>
    <w:rsid w:val="008F7943"/>
    <w:rsid w:val="0090164F"/>
    <w:rsid w:val="00901B0D"/>
    <w:rsid w:val="009023A5"/>
    <w:rsid w:val="00902D03"/>
    <w:rsid w:val="0090306D"/>
    <w:rsid w:val="00905B99"/>
    <w:rsid w:val="00910E02"/>
    <w:rsid w:val="009111AC"/>
    <w:rsid w:val="00911ED4"/>
    <w:rsid w:val="00911FB8"/>
    <w:rsid w:val="00912D04"/>
    <w:rsid w:val="009138F1"/>
    <w:rsid w:val="00914034"/>
    <w:rsid w:val="0091412C"/>
    <w:rsid w:val="009148F7"/>
    <w:rsid w:val="0091773C"/>
    <w:rsid w:val="0091780C"/>
    <w:rsid w:val="00924137"/>
    <w:rsid w:val="00925307"/>
    <w:rsid w:val="009265CF"/>
    <w:rsid w:val="00926655"/>
    <w:rsid w:val="0092705C"/>
    <w:rsid w:val="009276C8"/>
    <w:rsid w:val="0093111B"/>
    <w:rsid w:val="009316B4"/>
    <w:rsid w:val="009324C4"/>
    <w:rsid w:val="00932F16"/>
    <w:rsid w:val="00933072"/>
    <w:rsid w:val="00933741"/>
    <w:rsid w:val="009347A0"/>
    <w:rsid w:val="00934929"/>
    <w:rsid w:val="00935B0C"/>
    <w:rsid w:val="00935CE3"/>
    <w:rsid w:val="009373AA"/>
    <w:rsid w:val="009418F3"/>
    <w:rsid w:val="00943207"/>
    <w:rsid w:val="0094516D"/>
    <w:rsid w:val="00946016"/>
    <w:rsid w:val="00946BCA"/>
    <w:rsid w:val="0095219E"/>
    <w:rsid w:val="0095390D"/>
    <w:rsid w:val="00954807"/>
    <w:rsid w:val="009577A9"/>
    <w:rsid w:val="0096143D"/>
    <w:rsid w:val="009614D3"/>
    <w:rsid w:val="00962F9F"/>
    <w:rsid w:val="0096374E"/>
    <w:rsid w:val="00963D53"/>
    <w:rsid w:val="0096406F"/>
    <w:rsid w:val="00964118"/>
    <w:rsid w:val="00964E82"/>
    <w:rsid w:val="009665F0"/>
    <w:rsid w:val="00974A9A"/>
    <w:rsid w:val="00975964"/>
    <w:rsid w:val="00976666"/>
    <w:rsid w:val="00977DAE"/>
    <w:rsid w:val="00984272"/>
    <w:rsid w:val="009842B8"/>
    <w:rsid w:val="00984B88"/>
    <w:rsid w:val="009856B3"/>
    <w:rsid w:val="00987231"/>
    <w:rsid w:val="00987F52"/>
    <w:rsid w:val="00990183"/>
    <w:rsid w:val="0099118A"/>
    <w:rsid w:val="00991DBF"/>
    <w:rsid w:val="00991F6C"/>
    <w:rsid w:val="00992FA8"/>
    <w:rsid w:val="00992FE9"/>
    <w:rsid w:val="009954D3"/>
    <w:rsid w:val="009A0E7F"/>
    <w:rsid w:val="009A16BA"/>
    <w:rsid w:val="009A255B"/>
    <w:rsid w:val="009A3255"/>
    <w:rsid w:val="009A4C6A"/>
    <w:rsid w:val="009A6CF3"/>
    <w:rsid w:val="009A7F13"/>
    <w:rsid w:val="009B1650"/>
    <w:rsid w:val="009B1B8D"/>
    <w:rsid w:val="009B2D93"/>
    <w:rsid w:val="009B55B4"/>
    <w:rsid w:val="009B566B"/>
    <w:rsid w:val="009B574D"/>
    <w:rsid w:val="009B6211"/>
    <w:rsid w:val="009C413E"/>
    <w:rsid w:val="009C43EB"/>
    <w:rsid w:val="009C5CAB"/>
    <w:rsid w:val="009D0374"/>
    <w:rsid w:val="009D15EF"/>
    <w:rsid w:val="009D1C1A"/>
    <w:rsid w:val="009D1D27"/>
    <w:rsid w:val="009D4A65"/>
    <w:rsid w:val="009D702A"/>
    <w:rsid w:val="009D7172"/>
    <w:rsid w:val="009D76D5"/>
    <w:rsid w:val="009D7FCF"/>
    <w:rsid w:val="009E130F"/>
    <w:rsid w:val="009E1476"/>
    <w:rsid w:val="009E19D5"/>
    <w:rsid w:val="009E2FD6"/>
    <w:rsid w:val="009E389C"/>
    <w:rsid w:val="009E3A1A"/>
    <w:rsid w:val="009E4349"/>
    <w:rsid w:val="009E4432"/>
    <w:rsid w:val="009E5434"/>
    <w:rsid w:val="009E5671"/>
    <w:rsid w:val="009E6222"/>
    <w:rsid w:val="009F0A66"/>
    <w:rsid w:val="009F0F19"/>
    <w:rsid w:val="009F14EB"/>
    <w:rsid w:val="009F190D"/>
    <w:rsid w:val="009F3A33"/>
    <w:rsid w:val="009F63F0"/>
    <w:rsid w:val="009F6FD6"/>
    <w:rsid w:val="009F7345"/>
    <w:rsid w:val="009F747B"/>
    <w:rsid w:val="00A00812"/>
    <w:rsid w:val="00A00C4D"/>
    <w:rsid w:val="00A016DD"/>
    <w:rsid w:val="00A01D1D"/>
    <w:rsid w:val="00A033AD"/>
    <w:rsid w:val="00A05990"/>
    <w:rsid w:val="00A05F59"/>
    <w:rsid w:val="00A070D6"/>
    <w:rsid w:val="00A11384"/>
    <w:rsid w:val="00A11F1D"/>
    <w:rsid w:val="00A13A89"/>
    <w:rsid w:val="00A13DFC"/>
    <w:rsid w:val="00A15192"/>
    <w:rsid w:val="00A172CB"/>
    <w:rsid w:val="00A20FFA"/>
    <w:rsid w:val="00A22EC0"/>
    <w:rsid w:val="00A24A4F"/>
    <w:rsid w:val="00A24B13"/>
    <w:rsid w:val="00A3142B"/>
    <w:rsid w:val="00A3219C"/>
    <w:rsid w:val="00A32593"/>
    <w:rsid w:val="00A3260A"/>
    <w:rsid w:val="00A32B62"/>
    <w:rsid w:val="00A33E6E"/>
    <w:rsid w:val="00A342A7"/>
    <w:rsid w:val="00A347D1"/>
    <w:rsid w:val="00A36BC9"/>
    <w:rsid w:val="00A370B6"/>
    <w:rsid w:val="00A4042E"/>
    <w:rsid w:val="00A40558"/>
    <w:rsid w:val="00A416C1"/>
    <w:rsid w:val="00A41D19"/>
    <w:rsid w:val="00A44AFB"/>
    <w:rsid w:val="00A470F2"/>
    <w:rsid w:val="00A50153"/>
    <w:rsid w:val="00A503FD"/>
    <w:rsid w:val="00A50676"/>
    <w:rsid w:val="00A51BC2"/>
    <w:rsid w:val="00A51E03"/>
    <w:rsid w:val="00A54579"/>
    <w:rsid w:val="00A55123"/>
    <w:rsid w:val="00A55830"/>
    <w:rsid w:val="00A55E01"/>
    <w:rsid w:val="00A567D9"/>
    <w:rsid w:val="00A61CC7"/>
    <w:rsid w:val="00A61CF5"/>
    <w:rsid w:val="00A626A7"/>
    <w:rsid w:val="00A62ABA"/>
    <w:rsid w:val="00A644FE"/>
    <w:rsid w:val="00A657D6"/>
    <w:rsid w:val="00A65870"/>
    <w:rsid w:val="00A70238"/>
    <w:rsid w:val="00A70B39"/>
    <w:rsid w:val="00A71A81"/>
    <w:rsid w:val="00A7506E"/>
    <w:rsid w:val="00A751C2"/>
    <w:rsid w:val="00A77E25"/>
    <w:rsid w:val="00A8065B"/>
    <w:rsid w:val="00A82AFE"/>
    <w:rsid w:val="00A83AE0"/>
    <w:rsid w:val="00A86693"/>
    <w:rsid w:val="00A866C9"/>
    <w:rsid w:val="00A869F0"/>
    <w:rsid w:val="00A87FA2"/>
    <w:rsid w:val="00A90F8D"/>
    <w:rsid w:val="00A92F00"/>
    <w:rsid w:val="00A95040"/>
    <w:rsid w:val="00A9507C"/>
    <w:rsid w:val="00A96239"/>
    <w:rsid w:val="00A96E52"/>
    <w:rsid w:val="00AA0C9D"/>
    <w:rsid w:val="00AA1717"/>
    <w:rsid w:val="00AA207B"/>
    <w:rsid w:val="00AA30D5"/>
    <w:rsid w:val="00AA3440"/>
    <w:rsid w:val="00AA3BDE"/>
    <w:rsid w:val="00AA4AE0"/>
    <w:rsid w:val="00AA6554"/>
    <w:rsid w:val="00AA67C3"/>
    <w:rsid w:val="00AA69F2"/>
    <w:rsid w:val="00AA6A3E"/>
    <w:rsid w:val="00AA7257"/>
    <w:rsid w:val="00AA759D"/>
    <w:rsid w:val="00AA75EB"/>
    <w:rsid w:val="00AB20B5"/>
    <w:rsid w:val="00AB2A7C"/>
    <w:rsid w:val="00AB3B75"/>
    <w:rsid w:val="00AB4B50"/>
    <w:rsid w:val="00AB50C2"/>
    <w:rsid w:val="00AB5F19"/>
    <w:rsid w:val="00AB7C6A"/>
    <w:rsid w:val="00AB7D0F"/>
    <w:rsid w:val="00AC0146"/>
    <w:rsid w:val="00AC1220"/>
    <w:rsid w:val="00AC1504"/>
    <w:rsid w:val="00AC2321"/>
    <w:rsid w:val="00AC263C"/>
    <w:rsid w:val="00AC2978"/>
    <w:rsid w:val="00AC4B3D"/>
    <w:rsid w:val="00AC4C3D"/>
    <w:rsid w:val="00AC5B02"/>
    <w:rsid w:val="00AC687C"/>
    <w:rsid w:val="00AC6C20"/>
    <w:rsid w:val="00AC6DD2"/>
    <w:rsid w:val="00AC75F3"/>
    <w:rsid w:val="00AD16C7"/>
    <w:rsid w:val="00AD1775"/>
    <w:rsid w:val="00AD1988"/>
    <w:rsid w:val="00AD236E"/>
    <w:rsid w:val="00AD36F2"/>
    <w:rsid w:val="00AD4E44"/>
    <w:rsid w:val="00AD78D4"/>
    <w:rsid w:val="00AE113B"/>
    <w:rsid w:val="00AE2C07"/>
    <w:rsid w:val="00AE6979"/>
    <w:rsid w:val="00AE7100"/>
    <w:rsid w:val="00AE73A6"/>
    <w:rsid w:val="00AE7566"/>
    <w:rsid w:val="00AF0557"/>
    <w:rsid w:val="00AF387C"/>
    <w:rsid w:val="00AF5810"/>
    <w:rsid w:val="00AF5F99"/>
    <w:rsid w:val="00B00924"/>
    <w:rsid w:val="00B02A82"/>
    <w:rsid w:val="00B035CA"/>
    <w:rsid w:val="00B03684"/>
    <w:rsid w:val="00B0451F"/>
    <w:rsid w:val="00B06488"/>
    <w:rsid w:val="00B0661C"/>
    <w:rsid w:val="00B101F6"/>
    <w:rsid w:val="00B10AF8"/>
    <w:rsid w:val="00B11124"/>
    <w:rsid w:val="00B14F9F"/>
    <w:rsid w:val="00B16F39"/>
    <w:rsid w:val="00B200C4"/>
    <w:rsid w:val="00B20FC1"/>
    <w:rsid w:val="00B2150F"/>
    <w:rsid w:val="00B21728"/>
    <w:rsid w:val="00B21B26"/>
    <w:rsid w:val="00B25013"/>
    <w:rsid w:val="00B25375"/>
    <w:rsid w:val="00B2588F"/>
    <w:rsid w:val="00B25B78"/>
    <w:rsid w:val="00B25FE8"/>
    <w:rsid w:val="00B27647"/>
    <w:rsid w:val="00B3119A"/>
    <w:rsid w:val="00B31208"/>
    <w:rsid w:val="00B31BDF"/>
    <w:rsid w:val="00B31EBB"/>
    <w:rsid w:val="00B32143"/>
    <w:rsid w:val="00B32CCB"/>
    <w:rsid w:val="00B32E3A"/>
    <w:rsid w:val="00B338EB"/>
    <w:rsid w:val="00B4083B"/>
    <w:rsid w:val="00B430A7"/>
    <w:rsid w:val="00B434C5"/>
    <w:rsid w:val="00B43DBD"/>
    <w:rsid w:val="00B45627"/>
    <w:rsid w:val="00B45A9B"/>
    <w:rsid w:val="00B46AC1"/>
    <w:rsid w:val="00B47ED9"/>
    <w:rsid w:val="00B519EA"/>
    <w:rsid w:val="00B51D2E"/>
    <w:rsid w:val="00B533D3"/>
    <w:rsid w:val="00B54014"/>
    <w:rsid w:val="00B54172"/>
    <w:rsid w:val="00B544C6"/>
    <w:rsid w:val="00B550D9"/>
    <w:rsid w:val="00B553CD"/>
    <w:rsid w:val="00B56792"/>
    <w:rsid w:val="00B57B8B"/>
    <w:rsid w:val="00B57E82"/>
    <w:rsid w:val="00B57FA9"/>
    <w:rsid w:val="00B60CE7"/>
    <w:rsid w:val="00B619C6"/>
    <w:rsid w:val="00B62236"/>
    <w:rsid w:val="00B62719"/>
    <w:rsid w:val="00B62AAC"/>
    <w:rsid w:val="00B63BFD"/>
    <w:rsid w:val="00B65B7F"/>
    <w:rsid w:val="00B706D0"/>
    <w:rsid w:val="00B71CC1"/>
    <w:rsid w:val="00B7219E"/>
    <w:rsid w:val="00B729AC"/>
    <w:rsid w:val="00B76745"/>
    <w:rsid w:val="00B76F0E"/>
    <w:rsid w:val="00B81159"/>
    <w:rsid w:val="00B84CAF"/>
    <w:rsid w:val="00B85004"/>
    <w:rsid w:val="00B856B9"/>
    <w:rsid w:val="00B86443"/>
    <w:rsid w:val="00B87618"/>
    <w:rsid w:val="00B87E42"/>
    <w:rsid w:val="00B9003C"/>
    <w:rsid w:val="00B9040C"/>
    <w:rsid w:val="00B91969"/>
    <w:rsid w:val="00B91F6D"/>
    <w:rsid w:val="00B921D4"/>
    <w:rsid w:val="00B92C6C"/>
    <w:rsid w:val="00B93818"/>
    <w:rsid w:val="00B940E3"/>
    <w:rsid w:val="00B94F9D"/>
    <w:rsid w:val="00B950EE"/>
    <w:rsid w:val="00B95672"/>
    <w:rsid w:val="00B95E2E"/>
    <w:rsid w:val="00B95F1B"/>
    <w:rsid w:val="00B9741D"/>
    <w:rsid w:val="00B97A47"/>
    <w:rsid w:val="00BA0788"/>
    <w:rsid w:val="00BA07C4"/>
    <w:rsid w:val="00BA0A83"/>
    <w:rsid w:val="00BA2AFF"/>
    <w:rsid w:val="00BA2D5D"/>
    <w:rsid w:val="00BA2F6D"/>
    <w:rsid w:val="00BA40D5"/>
    <w:rsid w:val="00BA59A9"/>
    <w:rsid w:val="00BA6264"/>
    <w:rsid w:val="00BA6AF9"/>
    <w:rsid w:val="00BB1092"/>
    <w:rsid w:val="00BB2170"/>
    <w:rsid w:val="00BB2C1B"/>
    <w:rsid w:val="00BC06BC"/>
    <w:rsid w:val="00BC1521"/>
    <w:rsid w:val="00BC1798"/>
    <w:rsid w:val="00BC1C13"/>
    <w:rsid w:val="00BC1DA5"/>
    <w:rsid w:val="00BC3790"/>
    <w:rsid w:val="00BC3F4C"/>
    <w:rsid w:val="00BC436B"/>
    <w:rsid w:val="00BC4878"/>
    <w:rsid w:val="00BC4EBD"/>
    <w:rsid w:val="00BC54FC"/>
    <w:rsid w:val="00BC5877"/>
    <w:rsid w:val="00BC5DD2"/>
    <w:rsid w:val="00BD06A8"/>
    <w:rsid w:val="00BD0C94"/>
    <w:rsid w:val="00BD34FA"/>
    <w:rsid w:val="00BD41B2"/>
    <w:rsid w:val="00BD4604"/>
    <w:rsid w:val="00BD5086"/>
    <w:rsid w:val="00BD5EA5"/>
    <w:rsid w:val="00BD5F67"/>
    <w:rsid w:val="00BD6CC1"/>
    <w:rsid w:val="00BD7305"/>
    <w:rsid w:val="00BE1816"/>
    <w:rsid w:val="00BE7534"/>
    <w:rsid w:val="00BF0BE1"/>
    <w:rsid w:val="00BF146B"/>
    <w:rsid w:val="00BF2B25"/>
    <w:rsid w:val="00BF39D7"/>
    <w:rsid w:val="00BF499C"/>
    <w:rsid w:val="00BF50F6"/>
    <w:rsid w:val="00BF5B10"/>
    <w:rsid w:val="00C014F2"/>
    <w:rsid w:val="00C024B3"/>
    <w:rsid w:val="00C03A73"/>
    <w:rsid w:val="00C04E4C"/>
    <w:rsid w:val="00C06534"/>
    <w:rsid w:val="00C065A1"/>
    <w:rsid w:val="00C0702E"/>
    <w:rsid w:val="00C078A7"/>
    <w:rsid w:val="00C10D87"/>
    <w:rsid w:val="00C10DB4"/>
    <w:rsid w:val="00C11C66"/>
    <w:rsid w:val="00C1263F"/>
    <w:rsid w:val="00C13D2C"/>
    <w:rsid w:val="00C14AE2"/>
    <w:rsid w:val="00C15297"/>
    <w:rsid w:val="00C16675"/>
    <w:rsid w:val="00C166D5"/>
    <w:rsid w:val="00C16EE5"/>
    <w:rsid w:val="00C21007"/>
    <w:rsid w:val="00C235C8"/>
    <w:rsid w:val="00C2390D"/>
    <w:rsid w:val="00C25AF5"/>
    <w:rsid w:val="00C260D5"/>
    <w:rsid w:val="00C26406"/>
    <w:rsid w:val="00C274B2"/>
    <w:rsid w:val="00C30DB2"/>
    <w:rsid w:val="00C30EC9"/>
    <w:rsid w:val="00C32D3F"/>
    <w:rsid w:val="00C33858"/>
    <w:rsid w:val="00C400DF"/>
    <w:rsid w:val="00C434F5"/>
    <w:rsid w:val="00C44627"/>
    <w:rsid w:val="00C44F1D"/>
    <w:rsid w:val="00C4532C"/>
    <w:rsid w:val="00C47BB5"/>
    <w:rsid w:val="00C50B09"/>
    <w:rsid w:val="00C5221A"/>
    <w:rsid w:val="00C52BDD"/>
    <w:rsid w:val="00C52E76"/>
    <w:rsid w:val="00C5386E"/>
    <w:rsid w:val="00C53E17"/>
    <w:rsid w:val="00C5777B"/>
    <w:rsid w:val="00C6009C"/>
    <w:rsid w:val="00C63A18"/>
    <w:rsid w:val="00C64ECC"/>
    <w:rsid w:val="00C6537A"/>
    <w:rsid w:val="00C657C6"/>
    <w:rsid w:val="00C67E92"/>
    <w:rsid w:val="00C704E1"/>
    <w:rsid w:val="00C71187"/>
    <w:rsid w:val="00C71AF2"/>
    <w:rsid w:val="00C77BA5"/>
    <w:rsid w:val="00C77BB0"/>
    <w:rsid w:val="00C83CA4"/>
    <w:rsid w:val="00C84ACF"/>
    <w:rsid w:val="00C85054"/>
    <w:rsid w:val="00C8539E"/>
    <w:rsid w:val="00C861A4"/>
    <w:rsid w:val="00C8621A"/>
    <w:rsid w:val="00C8697B"/>
    <w:rsid w:val="00C975A3"/>
    <w:rsid w:val="00C97663"/>
    <w:rsid w:val="00C97D11"/>
    <w:rsid w:val="00CA13F0"/>
    <w:rsid w:val="00CA1704"/>
    <w:rsid w:val="00CA23C5"/>
    <w:rsid w:val="00CA2FD7"/>
    <w:rsid w:val="00CA3B5D"/>
    <w:rsid w:val="00CA3FB5"/>
    <w:rsid w:val="00CA43BD"/>
    <w:rsid w:val="00CA5A4E"/>
    <w:rsid w:val="00CA676E"/>
    <w:rsid w:val="00CA68EC"/>
    <w:rsid w:val="00CA78CF"/>
    <w:rsid w:val="00CB03B9"/>
    <w:rsid w:val="00CB0695"/>
    <w:rsid w:val="00CB1777"/>
    <w:rsid w:val="00CB21DE"/>
    <w:rsid w:val="00CB341D"/>
    <w:rsid w:val="00CB3FBB"/>
    <w:rsid w:val="00CB496D"/>
    <w:rsid w:val="00CB5645"/>
    <w:rsid w:val="00CB5B54"/>
    <w:rsid w:val="00CB6D22"/>
    <w:rsid w:val="00CB7592"/>
    <w:rsid w:val="00CC3308"/>
    <w:rsid w:val="00CC371E"/>
    <w:rsid w:val="00CD06BC"/>
    <w:rsid w:val="00CD0F10"/>
    <w:rsid w:val="00CD11D6"/>
    <w:rsid w:val="00CD2122"/>
    <w:rsid w:val="00CD2B62"/>
    <w:rsid w:val="00CD3321"/>
    <w:rsid w:val="00CD3557"/>
    <w:rsid w:val="00CD373A"/>
    <w:rsid w:val="00CD378E"/>
    <w:rsid w:val="00CD38B3"/>
    <w:rsid w:val="00CD4109"/>
    <w:rsid w:val="00CD4ABC"/>
    <w:rsid w:val="00CD63A0"/>
    <w:rsid w:val="00CD6C71"/>
    <w:rsid w:val="00CE099E"/>
    <w:rsid w:val="00CE09B6"/>
    <w:rsid w:val="00CE33A9"/>
    <w:rsid w:val="00CE4B22"/>
    <w:rsid w:val="00CE4C28"/>
    <w:rsid w:val="00CE511E"/>
    <w:rsid w:val="00CE5AD6"/>
    <w:rsid w:val="00CE6EDA"/>
    <w:rsid w:val="00CF1214"/>
    <w:rsid w:val="00CF1FB1"/>
    <w:rsid w:val="00CF2C3D"/>
    <w:rsid w:val="00CF3511"/>
    <w:rsid w:val="00CF4536"/>
    <w:rsid w:val="00CF48DE"/>
    <w:rsid w:val="00CF5173"/>
    <w:rsid w:val="00CF6E0C"/>
    <w:rsid w:val="00CF7D16"/>
    <w:rsid w:val="00D02AB8"/>
    <w:rsid w:val="00D030A3"/>
    <w:rsid w:val="00D03898"/>
    <w:rsid w:val="00D03D6A"/>
    <w:rsid w:val="00D0464C"/>
    <w:rsid w:val="00D04C8B"/>
    <w:rsid w:val="00D04F90"/>
    <w:rsid w:val="00D057AC"/>
    <w:rsid w:val="00D07B85"/>
    <w:rsid w:val="00D1059A"/>
    <w:rsid w:val="00D12525"/>
    <w:rsid w:val="00D126DB"/>
    <w:rsid w:val="00D1344B"/>
    <w:rsid w:val="00D136AA"/>
    <w:rsid w:val="00D144B8"/>
    <w:rsid w:val="00D1490E"/>
    <w:rsid w:val="00D16123"/>
    <w:rsid w:val="00D16905"/>
    <w:rsid w:val="00D20153"/>
    <w:rsid w:val="00D217D2"/>
    <w:rsid w:val="00D22090"/>
    <w:rsid w:val="00D250B1"/>
    <w:rsid w:val="00D2568F"/>
    <w:rsid w:val="00D26CC0"/>
    <w:rsid w:val="00D313F7"/>
    <w:rsid w:val="00D31A33"/>
    <w:rsid w:val="00D31FCD"/>
    <w:rsid w:val="00D32899"/>
    <w:rsid w:val="00D32FA7"/>
    <w:rsid w:val="00D33369"/>
    <w:rsid w:val="00D35373"/>
    <w:rsid w:val="00D36F72"/>
    <w:rsid w:val="00D40041"/>
    <w:rsid w:val="00D409D5"/>
    <w:rsid w:val="00D41B4B"/>
    <w:rsid w:val="00D41C06"/>
    <w:rsid w:val="00D43127"/>
    <w:rsid w:val="00D438DF"/>
    <w:rsid w:val="00D4638E"/>
    <w:rsid w:val="00D46ED6"/>
    <w:rsid w:val="00D519E5"/>
    <w:rsid w:val="00D53BB9"/>
    <w:rsid w:val="00D57A2D"/>
    <w:rsid w:val="00D6032C"/>
    <w:rsid w:val="00D61441"/>
    <w:rsid w:val="00D6158D"/>
    <w:rsid w:val="00D62871"/>
    <w:rsid w:val="00D64C99"/>
    <w:rsid w:val="00D65A7B"/>
    <w:rsid w:val="00D6743B"/>
    <w:rsid w:val="00D6751B"/>
    <w:rsid w:val="00D70168"/>
    <w:rsid w:val="00D7193B"/>
    <w:rsid w:val="00D721B4"/>
    <w:rsid w:val="00D72B75"/>
    <w:rsid w:val="00D738CC"/>
    <w:rsid w:val="00D7488B"/>
    <w:rsid w:val="00D74E81"/>
    <w:rsid w:val="00D750C6"/>
    <w:rsid w:val="00D75782"/>
    <w:rsid w:val="00D7742A"/>
    <w:rsid w:val="00D8085C"/>
    <w:rsid w:val="00D81EAC"/>
    <w:rsid w:val="00D82530"/>
    <w:rsid w:val="00D83F03"/>
    <w:rsid w:val="00D84E9E"/>
    <w:rsid w:val="00D86291"/>
    <w:rsid w:val="00D86817"/>
    <w:rsid w:val="00D91E88"/>
    <w:rsid w:val="00D95E01"/>
    <w:rsid w:val="00DA1959"/>
    <w:rsid w:val="00DA2441"/>
    <w:rsid w:val="00DA33DC"/>
    <w:rsid w:val="00DA3EB1"/>
    <w:rsid w:val="00DA4BC5"/>
    <w:rsid w:val="00DA5933"/>
    <w:rsid w:val="00DA68ED"/>
    <w:rsid w:val="00DB0FB6"/>
    <w:rsid w:val="00DB21F8"/>
    <w:rsid w:val="00DB4BC3"/>
    <w:rsid w:val="00DB4EA8"/>
    <w:rsid w:val="00DB5804"/>
    <w:rsid w:val="00DB5D1F"/>
    <w:rsid w:val="00DB5F62"/>
    <w:rsid w:val="00DB63B5"/>
    <w:rsid w:val="00DB6C26"/>
    <w:rsid w:val="00DB74B0"/>
    <w:rsid w:val="00DB7850"/>
    <w:rsid w:val="00DB7DCC"/>
    <w:rsid w:val="00DC0D1F"/>
    <w:rsid w:val="00DC1631"/>
    <w:rsid w:val="00DC2AF7"/>
    <w:rsid w:val="00DC2E53"/>
    <w:rsid w:val="00DC33CA"/>
    <w:rsid w:val="00DC37BE"/>
    <w:rsid w:val="00DC3BE3"/>
    <w:rsid w:val="00DC3C5E"/>
    <w:rsid w:val="00DC3CA8"/>
    <w:rsid w:val="00DC43E8"/>
    <w:rsid w:val="00DC77E1"/>
    <w:rsid w:val="00DD0D91"/>
    <w:rsid w:val="00DD2454"/>
    <w:rsid w:val="00DD2B88"/>
    <w:rsid w:val="00DD42E5"/>
    <w:rsid w:val="00DD5925"/>
    <w:rsid w:val="00DD786D"/>
    <w:rsid w:val="00DD7CBE"/>
    <w:rsid w:val="00DD7CC2"/>
    <w:rsid w:val="00DE1572"/>
    <w:rsid w:val="00DE22CB"/>
    <w:rsid w:val="00DE270E"/>
    <w:rsid w:val="00DE2823"/>
    <w:rsid w:val="00DE28C1"/>
    <w:rsid w:val="00DE3B1D"/>
    <w:rsid w:val="00DE4A09"/>
    <w:rsid w:val="00DE4E09"/>
    <w:rsid w:val="00DE4E24"/>
    <w:rsid w:val="00DE4EBE"/>
    <w:rsid w:val="00DE75EF"/>
    <w:rsid w:val="00DF15F1"/>
    <w:rsid w:val="00DF2610"/>
    <w:rsid w:val="00DF2BB2"/>
    <w:rsid w:val="00DF2D83"/>
    <w:rsid w:val="00DF329D"/>
    <w:rsid w:val="00DF3CF1"/>
    <w:rsid w:val="00DF5E8A"/>
    <w:rsid w:val="00DF6E8E"/>
    <w:rsid w:val="00DF7150"/>
    <w:rsid w:val="00E02650"/>
    <w:rsid w:val="00E02BF9"/>
    <w:rsid w:val="00E02FBC"/>
    <w:rsid w:val="00E04D89"/>
    <w:rsid w:val="00E04F79"/>
    <w:rsid w:val="00E050F5"/>
    <w:rsid w:val="00E05396"/>
    <w:rsid w:val="00E05F3B"/>
    <w:rsid w:val="00E06688"/>
    <w:rsid w:val="00E10228"/>
    <w:rsid w:val="00E11117"/>
    <w:rsid w:val="00E1254F"/>
    <w:rsid w:val="00E128E0"/>
    <w:rsid w:val="00E12AD8"/>
    <w:rsid w:val="00E130A5"/>
    <w:rsid w:val="00E13C56"/>
    <w:rsid w:val="00E14DDF"/>
    <w:rsid w:val="00E15599"/>
    <w:rsid w:val="00E15FD9"/>
    <w:rsid w:val="00E16DF6"/>
    <w:rsid w:val="00E2414C"/>
    <w:rsid w:val="00E26381"/>
    <w:rsid w:val="00E3382B"/>
    <w:rsid w:val="00E342FE"/>
    <w:rsid w:val="00E42689"/>
    <w:rsid w:val="00E4294B"/>
    <w:rsid w:val="00E448DA"/>
    <w:rsid w:val="00E45398"/>
    <w:rsid w:val="00E46C2F"/>
    <w:rsid w:val="00E47B16"/>
    <w:rsid w:val="00E5014B"/>
    <w:rsid w:val="00E51077"/>
    <w:rsid w:val="00E512B1"/>
    <w:rsid w:val="00E51DE6"/>
    <w:rsid w:val="00E51F2F"/>
    <w:rsid w:val="00E54D5E"/>
    <w:rsid w:val="00E560BD"/>
    <w:rsid w:val="00E57B3F"/>
    <w:rsid w:val="00E61351"/>
    <w:rsid w:val="00E62AF9"/>
    <w:rsid w:val="00E63562"/>
    <w:rsid w:val="00E671AC"/>
    <w:rsid w:val="00E672B8"/>
    <w:rsid w:val="00E67978"/>
    <w:rsid w:val="00E71291"/>
    <w:rsid w:val="00E72666"/>
    <w:rsid w:val="00E72B6D"/>
    <w:rsid w:val="00E739DA"/>
    <w:rsid w:val="00E73F3D"/>
    <w:rsid w:val="00E74433"/>
    <w:rsid w:val="00E749A4"/>
    <w:rsid w:val="00E755B3"/>
    <w:rsid w:val="00E75744"/>
    <w:rsid w:val="00E76536"/>
    <w:rsid w:val="00E76B53"/>
    <w:rsid w:val="00E76B82"/>
    <w:rsid w:val="00E7762F"/>
    <w:rsid w:val="00E81144"/>
    <w:rsid w:val="00E82E9F"/>
    <w:rsid w:val="00E840B9"/>
    <w:rsid w:val="00E8649E"/>
    <w:rsid w:val="00E86956"/>
    <w:rsid w:val="00E877EC"/>
    <w:rsid w:val="00E87AE9"/>
    <w:rsid w:val="00E87F4A"/>
    <w:rsid w:val="00E90600"/>
    <w:rsid w:val="00E9077A"/>
    <w:rsid w:val="00E90B44"/>
    <w:rsid w:val="00E92C34"/>
    <w:rsid w:val="00E96E5D"/>
    <w:rsid w:val="00E97B64"/>
    <w:rsid w:val="00E97F92"/>
    <w:rsid w:val="00EA01CF"/>
    <w:rsid w:val="00EA192D"/>
    <w:rsid w:val="00EA201B"/>
    <w:rsid w:val="00EA3CB6"/>
    <w:rsid w:val="00EA6486"/>
    <w:rsid w:val="00EA7B0E"/>
    <w:rsid w:val="00EA7FC7"/>
    <w:rsid w:val="00EB00F5"/>
    <w:rsid w:val="00EB1D60"/>
    <w:rsid w:val="00EB20C0"/>
    <w:rsid w:val="00EB309C"/>
    <w:rsid w:val="00EB4674"/>
    <w:rsid w:val="00EB5B78"/>
    <w:rsid w:val="00EB5CA6"/>
    <w:rsid w:val="00EB632F"/>
    <w:rsid w:val="00EC175B"/>
    <w:rsid w:val="00EC1B36"/>
    <w:rsid w:val="00EC23EA"/>
    <w:rsid w:val="00EC3D63"/>
    <w:rsid w:val="00EC41DC"/>
    <w:rsid w:val="00EC44AE"/>
    <w:rsid w:val="00EC4721"/>
    <w:rsid w:val="00EC567A"/>
    <w:rsid w:val="00EC5813"/>
    <w:rsid w:val="00EC5AFC"/>
    <w:rsid w:val="00ED1022"/>
    <w:rsid w:val="00ED1C77"/>
    <w:rsid w:val="00ED2A8D"/>
    <w:rsid w:val="00ED77DB"/>
    <w:rsid w:val="00ED7D2D"/>
    <w:rsid w:val="00EE1B1F"/>
    <w:rsid w:val="00EE3205"/>
    <w:rsid w:val="00EE32C1"/>
    <w:rsid w:val="00EE5D1B"/>
    <w:rsid w:val="00EE6FBE"/>
    <w:rsid w:val="00EE77A0"/>
    <w:rsid w:val="00EE7949"/>
    <w:rsid w:val="00EE7C93"/>
    <w:rsid w:val="00EE7F33"/>
    <w:rsid w:val="00EF031C"/>
    <w:rsid w:val="00EF0353"/>
    <w:rsid w:val="00EF0BFE"/>
    <w:rsid w:val="00EF18B6"/>
    <w:rsid w:val="00EF1D9E"/>
    <w:rsid w:val="00EF204A"/>
    <w:rsid w:val="00EF2420"/>
    <w:rsid w:val="00EF2FC4"/>
    <w:rsid w:val="00EF3396"/>
    <w:rsid w:val="00EF39DB"/>
    <w:rsid w:val="00EF433C"/>
    <w:rsid w:val="00EF452A"/>
    <w:rsid w:val="00EF4763"/>
    <w:rsid w:val="00EF5C87"/>
    <w:rsid w:val="00EF604D"/>
    <w:rsid w:val="00EF6695"/>
    <w:rsid w:val="00EF7496"/>
    <w:rsid w:val="00EF7FA5"/>
    <w:rsid w:val="00F00967"/>
    <w:rsid w:val="00F026A1"/>
    <w:rsid w:val="00F0351C"/>
    <w:rsid w:val="00F06227"/>
    <w:rsid w:val="00F107AE"/>
    <w:rsid w:val="00F12EBB"/>
    <w:rsid w:val="00F13312"/>
    <w:rsid w:val="00F13684"/>
    <w:rsid w:val="00F136D1"/>
    <w:rsid w:val="00F1442E"/>
    <w:rsid w:val="00F1567E"/>
    <w:rsid w:val="00F15850"/>
    <w:rsid w:val="00F16A4F"/>
    <w:rsid w:val="00F17381"/>
    <w:rsid w:val="00F17506"/>
    <w:rsid w:val="00F204EE"/>
    <w:rsid w:val="00F2122A"/>
    <w:rsid w:val="00F21338"/>
    <w:rsid w:val="00F2171A"/>
    <w:rsid w:val="00F21BDF"/>
    <w:rsid w:val="00F23B10"/>
    <w:rsid w:val="00F244F4"/>
    <w:rsid w:val="00F25F80"/>
    <w:rsid w:val="00F263A2"/>
    <w:rsid w:val="00F2682A"/>
    <w:rsid w:val="00F274BC"/>
    <w:rsid w:val="00F2770E"/>
    <w:rsid w:val="00F27C01"/>
    <w:rsid w:val="00F30BB0"/>
    <w:rsid w:val="00F31267"/>
    <w:rsid w:val="00F321EF"/>
    <w:rsid w:val="00F36B1E"/>
    <w:rsid w:val="00F4116D"/>
    <w:rsid w:val="00F44BC7"/>
    <w:rsid w:val="00F469B2"/>
    <w:rsid w:val="00F477A0"/>
    <w:rsid w:val="00F47DFC"/>
    <w:rsid w:val="00F5222A"/>
    <w:rsid w:val="00F522A8"/>
    <w:rsid w:val="00F52B49"/>
    <w:rsid w:val="00F52C78"/>
    <w:rsid w:val="00F52F3C"/>
    <w:rsid w:val="00F530D1"/>
    <w:rsid w:val="00F53146"/>
    <w:rsid w:val="00F53699"/>
    <w:rsid w:val="00F5469D"/>
    <w:rsid w:val="00F54D59"/>
    <w:rsid w:val="00F55119"/>
    <w:rsid w:val="00F56A96"/>
    <w:rsid w:val="00F571AA"/>
    <w:rsid w:val="00F572EA"/>
    <w:rsid w:val="00F5771E"/>
    <w:rsid w:val="00F57D58"/>
    <w:rsid w:val="00F60965"/>
    <w:rsid w:val="00F60FD7"/>
    <w:rsid w:val="00F61C54"/>
    <w:rsid w:val="00F62693"/>
    <w:rsid w:val="00F632D0"/>
    <w:rsid w:val="00F6336D"/>
    <w:rsid w:val="00F638D1"/>
    <w:rsid w:val="00F64FB5"/>
    <w:rsid w:val="00F661B6"/>
    <w:rsid w:val="00F6632E"/>
    <w:rsid w:val="00F67209"/>
    <w:rsid w:val="00F67942"/>
    <w:rsid w:val="00F67DAF"/>
    <w:rsid w:val="00F703C3"/>
    <w:rsid w:val="00F70570"/>
    <w:rsid w:val="00F708D8"/>
    <w:rsid w:val="00F7109B"/>
    <w:rsid w:val="00F71558"/>
    <w:rsid w:val="00F71E17"/>
    <w:rsid w:val="00F721FF"/>
    <w:rsid w:val="00F724AB"/>
    <w:rsid w:val="00F73A99"/>
    <w:rsid w:val="00F770BC"/>
    <w:rsid w:val="00F77556"/>
    <w:rsid w:val="00F7777F"/>
    <w:rsid w:val="00F808FB"/>
    <w:rsid w:val="00F80C00"/>
    <w:rsid w:val="00F81025"/>
    <w:rsid w:val="00F83DE8"/>
    <w:rsid w:val="00F84177"/>
    <w:rsid w:val="00F851A5"/>
    <w:rsid w:val="00F87AC3"/>
    <w:rsid w:val="00F87F90"/>
    <w:rsid w:val="00F9082E"/>
    <w:rsid w:val="00F91E21"/>
    <w:rsid w:val="00F92087"/>
    <w:rsid w:val="00F92AD2"/>
    <w:rsid w:val="00F92C50"/>
    <w:rsid w:val="00F93077"/>
    <w:rsid w:val="00F9314B"/>
    <w:rsid w:val="00F932DA"/>
    <w:rsid w:val="00F937B3"/>
    <w:rsid w:val="00F93837"/>
    <w:rsid w:val="00F94ABF"/>
    <w:rsid w:val="00F94C54"/>
    <w:rsid w:val="00F97326"/>
    <w:rsid w:val="00FA0F4D"/>
    <w:rsid w:val="00FA129C"/>
    <w:rsid w:val="00FA2037"/>
    <w:rsid w:val="00FA49D5"/>
    <w:rsid w:val="00FA4B6E"/>
    <w:rsid w:val="00FA579F"/>
    <w:rsid w:val="00FA5A44"/>
    <w:rsid w:val="00FA62CE"/>
    <w:rsid w:val="00FA7223"/>
    <w:rsid w:val="00FA725B"/>
    <w:rsid w:val="00FB0A1F"/>
    <w:rsid w:val="00FB12E4"/>
    <w:rsid w:val="00FB1A8F"/>
    <w:rsid w:val="00FB1C22"/>
    <w:rsid w:val="00FB238E"/>
    <w:rsid w:val="00FB28BE"/>
    <w:rsid w:val="00FB3F8B"/>
    <w:rsid w:val="00FB4A9E"/>
    <w:rsid w:val="00FB5848"/>
    <w:rsid w:val="00FB5F38"/>
    <w:rsid w:val="00FB6EB0"/>
    <w:rsid w:val="00FB7090"/>
    <w:rsid w:val="00FB768B"/>
    <w:rsid w:val="00FB7ADE"/>
    <w:rsid w:val="00FC3517"/>
    <w:rsid w:val="00FC368B"/>
    <w:rsid w:val="00FC56D4"/>
    <w:rsid w:val="00FC63C8"/>
    <w:rsid w:val="00FC6788"/>
    <w:rsid w:val="00FD00A7"/>
    <w:rsid w:val="00FD03DB"/>
    <w:rsid w:val="00FD20A7"/>
    <w:rsid w:val="00FD23E9"/>
    <w:rsid w:val="00FD30BA"/>
    <w:rsid w:val="00FD4571"/>
    <w:rsid w:val="00FD48B1"/>
    <w:rsid w:val="00FD4C32"/>
    <w:rsid w:val="00FD4D7E"/>
    <w:rsid w:val="00FD4FCA"/>
    <w:rsid w:val="00FD5283"/>
    <w:rsid w:val="00FD5520"/>
    <w:rsid w:val="00FD58E9"/>
    <w:rsid w:val="00FD5FFD"/>
    <w:rsid w:val="00FD6AF1"/>
    <w:rsid w:val="00FD7E38"/>
    <w:rsid w:val="00FE1F21"/>
    <w:rsid w:val="00FE2B2C"/>
    <w:rsid w:val="00FE30DD"/>
    <w:rsid w:val="00FE5205"/>
    <w:rsid w:val="00FE5564"/>
    <w:rsid w:val="00FE56C0"/>
    <w:rsid w:val="00FE70E4"/>
    <w:rsid w:val="00FE7A21"/>
    <w:rsid w:val="00FF4CF7"/>
    <w:rsid w:val="00FF7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3F3ABCF"/>
  <w15:docId w15:val="{128E6A9B-8A68-4BE5-B5A7-66A63F93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2E64"/>
    <w:pPr>
      <w:widowControl w:val="0"/>
    </w:pPr>
    <w:rPr>
      <w:color w:val="000000"/>
      <w:sz w:val="24"/>
      <w:szCs w:val="24"/>
      <w:lang w:val="vi-VN" w:eastAsia="vi-VN"/>
    </w:rPr>
  </w:style>
  <w:style w:type="paragraph" w:styleId="Heading1">
    <w:name w:val="heading 1"/>
    <w:basedOn w:val="Normal"/>
    <w:next w:val="Normal"/>
    <w:link w:val="Heading1Char"/>
    <w:qFormat/>
    <w:rsid w:val="00AF387C"/>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semiHidden/>
    <w:unhideWhenUsed/>
    <w:qFormat/>
    <w:rsid w:val="0041627D"/>
    <w:pPr>
      <w:keepNext/>
      <w:keepLines/>
      <w:spacing w:before="4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3905FF"/>
    <w:pPr>
      <w:tabs>
        <w:tab w:val="left" w:pos="1152"/>
      </w:tabs>
      <w:spacing w:before="120" w:after="120" w:line="312" w:lineRule="auto"/>
    </w:pPr>
    <w:rPr>
      <w:rFonts w:ascii="Arial" w:eastAsia="Times New Roman" w:hAnsi="Arial" w:cs="Arial"/>
      <w:sz w:val="26"/>
      <w:szCs w:val="26"/>
    </w:rPr>
  </w:style>
  <w:style w:type="character" w:styleId="Hyperlink">
    <w:name w:val="Hyperlink"/>
    <w:rsid w:val="00352E64"/>
    <w:rPr>
      <w:color w:val="0066CC"/>
      <w:u w:val="single"/>
    </w:rPr>
  </w:style>
  <w:style w:type="character" w:customStyle="1" w:styleId="Bodytext6">
    <w:name w:val="Body text (6)_"/>
    <w:link w:val="Bodytext61"/>
    <w:rsid w:val="00352E64"/>
    <w:rPr>
      <w:rFonts w:ascii="Times New Roman" w:hAnsi="Times New Roman" w:cs="Times New Roman"/>
      <w:b/>
      <w:bCs/>
      <w:spacing w:val="-30"/>
      <w:sz w:val="76"/>
      <w:szCs w:val="76"/>
      <w:u w:val="none"/>
    </w:rPr>
  </w:style>
  <w:style w:type="paragraph" w:customStyle="1" w:styleId="Bodytext61">
    <w:name w:val="Body text (6)1"/>
    <w:basedOn w:val="Normal"/>
    <w:link w:val="Bodytext6"/>
    <w:rsid w:val="00352E64"/>
    <w:pPr>
      <w:shd w:val="clear" w:color="auto" w:fill="FFFFFF"/>
      <w:spacing w:line="240" w:lineRule="atLeast"/>
    </w:pPr>
    <w:rPr>
      <w:rFonts w:ascii="Times New Roman" w:hAnsi="Times New Roman" w:cs="Times New Roman"/>
      <w:b/>
      <w:bCs/>
      <w:color w:val="auto"/>
      <w:spacing w:val="-30"/>
      <w:sz w:val="76"/>
      <w:szCs w:val="76"/>
      <w:lang w:eastAsia="en-US"/>
    </w:rPr>
  </w:style>
  <w:style w:type="character" w:customStyle="1" w:styleId="Bodytext60">
    <w:name w:val="Body text (6)"/>
    <w:rsid w:val="00352E64"/>
    <w:rPr>
      <w:rFonts w:ascii="Times New Roman" w:hAnsi="Times New Roman" w:cs="Times New Roman"/>
      <w:b/>
      <w:bCs/>
      <w:spacing w:val="-30"/>
      <w:sz w:val="76"/>
      <w:szCs w:val="76"/>
      <w:u w:val="none"/>
    </w:rPr>
  </w:style>
  <w:style w:type="character" w:customStyle="1" w:styleId="Bodytext7">
    <w:name w:val="Body text (7)_"/>
    <w:link w:val="Bodytext71"/>
    <w:rsid w:val="00352E64"/>
    <w:rPr>
      <w:rFonts w:ascii="Times New Roman" w:hAnsi="Times New Roman" w:cs="Times New Roman"/>
      <w:spacing w:val="1"/>
      <w:sz w:val="10"/>
      <w:szCs w:val="10"/>
      <w:u w:val="none"/>
    </w:rPr>
  </w:style>
  <w:style w:type="paragraph" w:customStyle="1" w:styleId="Bodytext71">
    <w:name w:val="Body text (7)1"/>
    <w:basedOn w:val="Normal"/>
    <w:link w:val="Bodytext7"/>
    <w:rsid w:val="00352E64"/>
    <w:pPr>
      <w:shd w:val="clear" w:color="auto" w:fill="FFFFFF"/>
      <w:spacing w:line="240" w:lineRule="atLeast"/>
    </w:pPr>
    <w:rPr>
      <w:rFonts w:ascii="Times New Roman" w:hAnsi="Times New Roman" w:cs="Times New Roman"/>
      <w:color w:val="auto"/>
      <w:spacing w:val="1"/>
      <w:sz w:val="10"/>
      <w:szCs w:val="10"/>
      <w:lang w:eastAsia="en-US"/>
    </w:rPr>
  </w:style>
  <w:style w:type="character" w:customStyle="1" w:styleId="Bodytext70">
    <w:name w:val="Body text (7)"/>
    <w:rsid w:val="00352E64"/>
    <w:rPr>
      <w:rFonts w:ascii="Times New Roman" w:hAnsi="Times New Roman" w:cs="Times New Roman"/>
      <w:spacing w:val="1"/>
      <w:sz w:val="10"/>
      <w:szCs w:val="10"/>
      <w:u w:val="none"/>
    </w:rPr>
  </w:style>
  <w:style w:type="character" w:customStyle="1" w:styleId="Bodytext2">
    <w:name w:val="Body text (2)_"/>
    <w:link w:val="Bodytext21"/>
    <w:rsid w:val="00352E64"/>
    <w:rPr>
      <w:rFonts w:ascii="Segoe UI" w:hAnsi="Segoe UI" w:cs="Segoe UI"/>
      <w:spacing w:val="4"/>
      <w:sz w:val="14"/>
      <w:szCs w:val="14"/>
      <w:u w:val="none"/>
    </w:rPr>
  </w:style>
  <w:style w:type="paragraph" w:customStyle="1" w:styleId="Bodytext21">
    <w:name w:val="Body text (2)1"/>
    <w:basedOn w:val="Normal"/>
    <w:link w:val="Bodytext2"/>
    <w:rsid w:val="00352E64"/>
    <w:pPr>
      <w:shd w:val="clear" w:color="auto" w:fill="FFFFFF"/>
      <w:spacing w:after="780" w:line="168" w:lineRule="exact"/>
      <w:jc w:val="both"/>
    </w:pPr>
    <w:rPr>
      <w:rFonts w:ascii="Segoe UI" w:hAnsi="Segoe UI" w:cs="Segoe UI"/>
      <w:color w:val="auto"/>
      <w:spacing w:val="4"/>
      <w:sz w:val="14"/>
      <w:szCs w:val="14"/>
      <w:lang w:eastAsia="en-US"/>
    </w:rPr>
  </w:style>
  <w:style w:type="character" w:customStyle="1" w:styleId="Bodytext2TimesNewRoman">
    <w:name w:val="Body text (2) + Times New Roman"/>
    <w:aliases w:val="7.5 pt,Italic,Spacing 0 pt,Body text (2) + 12 pt,Body text (6) + Bold"/>
    <w:rsid w:val="00352E64"/>
    <w:rPr>
      <w:rFonts w:ascii="Times New Roman" w:hAnsi="Times New Roman" w:cs="Times New Roman"/>
      <w:i/>
      <w:iCs/>
      <w:spacing w:val="-18"/>
      <w:sz w:val="15"/>
      <w:szCs w:val="15"/>
      <w:u w:val="single"/>
    </w:rPr>
  </w:style>
  <w:style w:type="character" w:customStyle="1" w:styleId="Bodytext20">
    <w:name w:val="Body text (2)"/>
    <w:rsid w:val="00352E64"/>
    <w:rPr>
      <w:rFonts w:ascii="Segoe UI" w:hAnsi="Segoe UI" w:cs="Segoe UI"/>
      <w:noProof/>
      <w:spacing w:val="4"/>
      <w:sz w:val="14"/>
      <w:szCs w:val="14"/>
      <w:u w:val="none"/>
    </w:rPr>
  </w:style>
  <w:style w:type="character" w:customStyle="1" w:styleId="Bodytext3">
    <w:name w:val="Body text (3)_"/>
    <w:link w:val="Bodytext30"/>
    <w:rsid w:val="00352E64"/>
    <w:rPr>
      <w:rFonts w:ascii="Times New Roman" w:hAnsi="Times New Roman" w:cs="Times New Roman"/>
      <w:b/>
      <w:bCs/>
      <w:spacing w:val="6"/>
      <w:u w:val="none"/>
    </w:rPr>
  </w:style>
  <w:style w:type="paragraph" w:customStyle="1" w:styleId="Bodytext30">
    <w:name w:val="Body text (3)"/>
    <w:basedOn w:val="Normal"/>
    <w:link w:val="Bodytext3"/>
    <w:rsid w:val="00352E64"/>
    <w:pPr>
      <w:shd w:val="clear" w:color="auto" w:fill="FFFFFF"/>
      <w:spacing w:before="780" w:line="317" w:lineRule="exact"/>
      <w:jc w:val="both"/>
    </w:pPr>
    <w:rPr>
      <w:rFonts w:ascii="Times New Roman" w:hAnsi="Times New Roman" w:cs="Times New Roman"/>
      <w:b/>
      <w:bCs/>
      <w:color w:val="auto"/>
      <w:spacing w:val="6"/>
      <w:lang w:eastAsia="en-US"/>
    </w:rPr>
  </w:style>
  <w:style w:type="character" w:customStyle="1" w:styleId="Bodytext4">
    <w:name w:val="Body text (4)_"/>
    <w:link w:val="Bodytext40"/>
    <w:rsid w:val="00352E64"/>
    <w:rPr>
      <w:rFonts w:ascii="Times New Roman" w:hAnsi="Times New Roman" w:cs="Times New Roman"/>
      <w:i/>
      <w:iCs/>
      <w:spacing w:val="-6"/>
      <w:u w:val="none"/>
    </w:rPr>
  </w:style>
  <w:style w:type="paragraph" w:customStyle="1" w:styleId="Bodytext40">
    <w:name w:val="Body text (4)"/>
    <w:basedOn w:val="Normal"/>
    <w:link w:val="Bodytext4"/>
    <w:rsid w:val="00352E64"/>
    <w:pPr>
      <w:shd w:val="clear" w:color="auto" w:fill="FFFFFF"/>
      <w:spacing w:before="240" w:after="420" w:line="240" w:lineRule="atLeast"/>
      <w:ind w:firstLine="600"/>
      <w:jc w:val="both"/>
    </w:pPr>
    <w:rPr>
      <w:rFonts w:ascii="Times New Roman" w:hAnsi="Times New Roman" w:cs="Times New Roman"/>
      <w:i/>
      <w:iCs/>
      <w:color w:val="auto"/>
      <w:spacing w:val="-6"/>
      <w:lang w:eastAsia="en-US"/>
    </w:rPr>
  </w:style>
  <w:style w:type="character" w:customStyle="1" w:styleId="Bodytext4NotItalic">
    <w:name w:val="Body text (4) + Not Italic"/>
    <w:aliases w:val="Spacing 0 pt166"/>
    <w:rsid w:val="00352E64"/>
    <w:rPr>
      <w:rFonts w:ascii="Times New Roman" w:hAnsi="Times New Roman" w:cs="Times New Roman"/>
      <w:i/>
      <w:iCs/>
      <w:spacing w:val="1"/>
      <w:u w:val="none"/>
    </w:rPr>
  </w:style>
  <w:style w:type="character" w:customStyle="1" w:styleId="Bodytext5">
    <w:name w:val="Body text (5)_"/>
    <w:link w:val="Bodytext50"/>
    <w:rsid w:val="00352E64"/>
    <w:rPr>
      <w:rFonts w:ascii="Segoe UI" w:hAnsi="Segoe UI" w:cs="Segoe UI"/>
      <w:b/>
      <w:bCs/>
      <w:spacing w:val="1"/>
      <w:w w:val="66"/>
      <w:sz w:val="16"/>
      <w:szCs w:val="16"/>
      <w:u w:val="none"/>
    </w:rPr>
  </w:style>
  <w:style w:type="paragraph" w:customStyle="1" w:styleId="Bodytext50">
    <w:name w:val="Body text (5)"/>
    <w:basedOn w:val="Normal"/>
    <w:link w:val="Bodytext5"/>
    <w:rsid w:val="00352E64"/>
    <w:pPr>
      <w:shd w:val="clear" w:color="auto" w:fill="FFFFFF"/>
      <w:spacing w:before="420" w:after="240" w:line="240" w:lineRule="atLeast"/>
      <w:jc w:val="both"/>
    </w:pPr>
    <w:rPr>
      <w:rFonts w:ascii="Segoe UI" w:hAnsi="Segoe UI" w:cs="Segoe UI"/>
      <w:b/>
      <w:bCs/>
      <w:color w:val="auto"/>
      <w:spacing w:val="1"/>
      <w:w w:val="66"/>
      <w:sz w:val="16"/>
      <w:szCs w:val="16"/>
      <w:lang w:eastAsia="en-US"/>
    </w:rPr>
  </w:style>
  <w:style w:type="character" w:customStyle="1" w:styleId="Bodytext">
    <w:name w:val="Body text_"/>
    <w:link w:val="BodyText1"/>
    <w:rsid w:val="00352E64"/>
    <w:rPr>
      <w:rFonts w:ascii="Times New Roman" w:hAnsi="Times New Roman" w:cs="Times New Roman"/>
      <w:spacing w:val="1"/>
      <w:u w:val="none"/>
    </w:rPr>
  </w:style>
  <w:style w:type="paragraph" w:customStyle="1" w:styleId="BodyText1">
    <w:name w:val="Body Text1"/>
    <w:basedOn w:val="Normal"/>
    <w:link w:val="Bodytext"/>
    <w:rsid w:val="00352E64"/>
    <w:pPr>
      <w:shd w:val="clear" w:color="auto" w:fill="FFFFFF"/>
      <w:spacing w:before="240" w:after="240" w:line="322" w:lineRule="exact"/>
      <w:jc w:val="both"/>
    </w:pPr>
    <w:rPr>
      <w:rFonts w:ascii="Times New Roman" w:hAnsi="Times New Roman" w:cs="Times New Roman"/>
      <w:color w:val="auto"/>
      <w:spacing w:val="1"/>
      <w:lang w:eastAsia="en-US"/>
    </w:rPr>
  </w:style>
  <w:style w:type="character" w:customStyle="1" w:styleId="Bodytext8">
    <w:name w:val="Body text (8)_"/>
    <w:link w:val="Bodytext80"/>
    <w:rsid w:val="00352E64"/>
    <w:rPr>
      <w:rFonts w:ascii="Segoe UI" w:hAnsi="Segoe UI" w:cs="Segoe UI"/>
      <w:spacing w:val="5"/>
      <w:w w:val="80"/>
      <w:sz w:val="18"/>
      <w:szCs w:val="18"/>
      <w:u w:val="none"/>
    </w:rPr>
  </w:style>
  <w:style w:type="paragraph" w:customStyle="1" w:styleId="Bodytext80">
    <w:name w:val="Body text (8)"/>
    <w:basedOn w:val="Normal"/>
    <w:link w:val="Bodytext8"/>
    <w:rsid w:val="00352E64"/>
    <w:pPr>
      <w:shd w:val="clear" w:color="auto" w:fill="FFFFFF"/>
      <w:spacing w:line="240" w:lineRule="atLeast"/>
      <w:jc w:val="both"/>
    </w:pPr>
    <w:rPr>
      <w:rFonts w:ascii="Segoe UI" w:hAnsi="Segoe UI" w:cs="Segoe UI"/>
      <w:color w:val="auto"/>
      <w:spacing w:val="5"/>
      <w:w w:val="80"/>
      <w:sz w:val="18"/>
      <w:szCs w:val="18"/>
      <w:lang w:eastAsia="en-US"/>
    </w:rPr>
  </w:style>
  <w:style w:type="character" w:customStyle="1" w:styleId="Bodytext9">
    <w:name w:val="Body text (9)_"/>
    <w:link w:val="Bodytext90"/>
    <w:rsid w:val="00352E64"/>
    <w:rPr>
      <w:rFonts w:ascii="Times New Roman" w:hAnsi="Times New Roman" w:cs="Times New Roman"/>
      <w:spacing w:val="1"/>
      <w:sz w:val="20"/>
      <w:szCs w:val="20"/>
      <w:u w:val="none"/>
    </w:rPr>
  </w:style>
  <w:style w:type="paragraph" w:customStyle="1" w:styleId="Bodytext90">
    <w:name w:val="Body text (9)"/>
    <w:basedOn w:val="Normal"/>
    <w:link w:val="Bodytext9"/>
    <w:rsid w:val="00352E64"/>
    <w:pPr>
      <w:shd w:val="clear" w:color="auto" w:fill="FFFFFF"/>
      <w:spacing w:line="240" w:lineRule="atLeast"/>
      <w:jc w:val="right"/>
    </w:pPr>
    <w:rPr>
      <w:rFonts w:ascii="Times New Roman" w:hAnsi="Times New Roman" w:cs="Times New Roman"/>
      <w:color w:val="auto"/>
      <w:spacing w:val="1"/>
      <w:sz w:val="20"/>
      <w:szCs w:val="20"/>
      <w:lang w:eastAsia="en-US"/>
    </w:rPr>
  </w:style>
  <w:style w:type="character" w:customStyle="1" w:styleId="Bodytext912pt">
    <w:name w:val="Body text (9) + 12 pt"/>
    <w:aliases w:val="Italic32,Spacing 0 pt165"/>
    <w:rsid w:val="00352E64"/>
    <w:rPr>
      <w:rFonts w:ascii="Times New Roman" w:hAnsi="Times New Roman" w:cs="Times New Roman"/>
      <w:i/>
      <w:iCs/>
      <w:spacing w:val="-6"/>
      <w:sz w:val="24"/>
      <w:szCs w:val="24"/>
      <w:u w:val="none"/>
    </w:rPr>
  </w:style>
  <w:style w:type="character" w:customStyle="1" w:styleId="Bodytext912pt2">
    <w:name w:val="Body text (9) + 12 pt2"/>
    <w:rsid w:val="00352E64"/>
    <w:rPr>
      <w:rFonts w:ascii="Times New Roman" w:hAnsi="Times New Roman" w:cs="Times New Roman"/>
      <w:noProof/>
      <w:spacing w:val="1"/>
      <w:sz w:val="24"/>
      <w:szCs w:val="24"/>
      <w:u w:val="none"/>
    </w:rPr>
  </w:style>
  <w:style w:type="character" w:customStyle="1" w:styleId="Headerorfooter">
    <w:name w:val="Header or footer_"/>
    <w:link w:val="Headerorfooter0"/>
    <w:rsid w:val="00352E64"/>
    <w:rPr>
      <w:rFonts w:ascii="Times New Roman" w:hAnsi="Times New Roman" w:cs="Times New Roman"/>
      <w:b/>
      <w:bCs/>
      <w:spacing w:val="12"/>
      <w:sz w:val="19"/>
      <w:szCs w:val="19"/>
      <w:u w:val="none"/>
    </w:rPr>
  </w:style>
  <w:style w:type="paragraph" w:customStyle="1" w:styleId="Headerorfooter0">
    <w:name w:val="Header or footer"/>
    <w:basedOn w:val="Normal"/>
    <w:link w:val="Headerorfooter"/>
    <w:rsid w:val="00352E64"/>
    <w:pPr>
      <w:shd w:val="clear" w:color="auto" w:fill="FFFFFF"/>
      <w:spacing w:line="240" w:lineRule="atLeast"/>
    </w:pPr>
    <w:rPr>
      <w:rFonts w:ascii="Times New Roman" w:hAnsi="Times New Roman" w:cs="Times New Roman"/>
      <w:b/>
      <w:bCs/>
      <w:color w:val="auto"/>
      <w:spacing w:val="12"/>
      <w:sz w:val="19"/>
      <w:szCs w:val="19"/>
      <w:lang w:eastAsia="en-US"/>
    </w:rPr>
  </w:style>
  <w:style w:type="character" w:customStyle="1" w:styleId="Bodytext10">
    <w:name w:val="Body text (10)_"/>
    <w:link w:val="Bodytext100"/>
    <w:rsid w:val="00352E64"/>
    <w:rPr>
      <w:rFonts w:ascii="Times New Roman" w:hAnsi="Times New Roman" w:cs="Times New Roman"/>
      <w:b/>
      <w:bCs/>
      <w:spacing w:val="1"/>
      <w:sz w:val="26"/>
      <w:szCs w:val="26"/>
      <w:u w:val="none"/>
    </w:rPr>
  </w:style>
  <w:style w:type="paragraph" w:customStyle="1" w:styleId="Bodytext100">
    <w:name w:val="Body text (10)"/>
    <w:basedOn w:val="Normal"/>
    <w:link w:val="Bodytext10"/>
    <w:rsid w:val="00352E64"/>
    <w:pPr>
      <w:shd w:val="clear" w:color="auto" w:fill="FFFFFF"/>
      <w:spacing w:before="300" w:line="240" w:lineRule="atLeast"/>
      <w:jc w:val="center"/>
    </w:pPr>
    <w:rPr>
      <w:rFonts w:ascii="Times New Roman" w:hAnsi="Times New Roman" w:cs="Times New Roman"/>
      <w:b/>
      <w:bCs/>
      <w:color w:val="auto"/>
      <w:spacing w:val="1"/>
      <w:sz w:val="26"/>
      <w:szCs w:val="26"/>
      <w:lang w:eastAsia="en-US"/>
    </w:rPr>
  </w:style>
  <w:style w:type="character" w:customStyle="1" w:styleId="Bodytext3SmallCaps">
    <w:name w:val="Body text (3) + Small Caps"/>
    <w:rsid w:val="00352E64"/>
    <w:rPr>
      <w:rFonts w:ascii="Times New Roman" w:hAnsi="Times New Roman" w:cs="Times New Roman"/>
      <w:b/>
      <w:bCs/>
      <w:smallCaps/>
      <w:spacing w:val="6"/>
      <w:u w:val="none"/>
    </w:rPr>
  </w:style>
  <w:style w:type="character" w:customStyle="1" w:styleId="BodytextBold">
    <w:name w:val="Body text + Bold"/>
    <w:aliases w:val="Spacing 0 pt164"/>
    <w:rsid w:val="00352E64"/>
    <w:rPr>
      <w:rFonts w:ascii="Times New Roman" w:hAnsi="Times New Roman" w:cs="Times New Roman"/>
      <w:b/>
      <w:bCs/>
      <w:spacing w:val="6"/>
      <w:u w:val="none"/>
    </w:rPr>
  </w:style>
  <w:style w:type="character" w:customStyle="1" w:styleId="Bodytext11">
    <w:name w:val="Body text (11)_"/>
    <w:link w:val="Bodytext110"/>
    <w:rsid w:val="00352E64"/>
    <w:rPr>
      <w:rFonts w:ascii="Segoe UI" w:hAnsi="Segoe UI" w:cs="Segoe UI"/>
      <w:spacing w:val="101"/>
      <w:w w:val="40"/>
      <w:sz w:val="10"/>
      <w:szCs w:val="10"/>
      <w:u w:val="none"/>
    </w:rPr>
  </w:style>
  <w:style w:type="paragraph" w:customStyle="1" w:styleId="Bodytext110">
    <w:name w:val="Body text (11)"/>
    <w:basedOn w:val="Normal"/>
    <w:link w:val="Bodytext11"/>
    <w:rsid w:val="00352E64"/>
    <w:pPr>
      <w:shd w:val="clear" w:color="auto" w:fill="FFFFFF"/>
      <w:spacing w:line="240" w:lineRule="atLeast"/>
      <w:jc w:val="both"/>
    </w:pPr>
    <w:rPr>
      <w:rFonts w:ascii="Segoe UI" w:hAnsi="Segoe UI" w:cs="Segoe UI"/>
      <w:color w:val="auto"/>
      <w:spacing w:val="101"/>
      <w:w w:val="40"/>
      <w:sz w:val="10"/>
      <w:szCs w:val="10"/>
      <w:lang w:eastAsia="en-US"/>
    </w:rPr>
  </w:style>
  <w:style w:type="character" w:customStyle="1" w:styleId="Bodytext11TimesNewRoman">
    <w:name w:val="Body text (11) + Times New Roman"/>
    <w:aliases w:val="5.5 pt,Italic31,Spacing 0 pt163,Scale 100%,Table of contents (4) + Corbel"/>
    <w:rsid w:val="00352E64"/>
    <w:rPr>
      <w:rFonts w:ascii="Times New Roman" w:hAnsi="Times New Roman" w:cs="Times New Roman"/>
      <w:i/>
      <w:iCs/>
      <w:noProof/>
      <w:spacing w:val="0"/>
      <w:w w:val="100"/>
      <w:sz w:val="11"/>
      <w:szCs w:val="11"/>
      <w:u w:val="none"/>
    </w:rPr>
  </w:style>
  <w:style w:type="character" w:customStyle="1" w:styleId="Bodytext11TimesNewRoman2">
    <w:name w:val="Body text (11) + Times New Roman2"/>
    <w:aliases w:val="5.5 pt2,Spacing 0 pt162,Scale 100%5"/>
    <w:rsid w:val="00352E64"/>
    <w:rPr>
      <w:rFonts w:ascii="Times New Roman" w:hAnsi="Times New Roman" w:cs="Times New Roman"/>
      <w:noProof/>
      <w:spacing w:val="-2"/>
      <w:w w:val="100"/>
      <w:sz w:val="11"/>
      <w:szCs w:val="11"/>
      <w:u w:val="none"/>
    </w:rPr>
  </w:style>
  <w:style w:type="character" w:customStyle="1" w:styleId="Bodytext10pt">
    <w:name w:val="Body text + 10 pt"/>
    <w:rsid w:val="00352E64"/>
    <w:rPr>
      <w:rFonts w:ascii="Times New Roman" w:hAnsi="Times New Roman" w:cs="Times New Roman"/>
      <w:spacing w:val="1"/>
      <w:sz w:val="20"/>
      <w:szCs w:val="20"/>
      <w:u w:val="none"/>
    </w:rPr>
  </w:style>
  <w:style w:type="character" w:customStyle="1" w:styleId="Bodytext13pt">
    <w:name w:val="Body text + 13 pt"/>
    <w:aliases w:val="Bold,Body text (4) + 10.5 pt"/>
    <w:rsid w:val="00352E64"/>
    <w:rPr>
      <w:rFonts w:ascii="Times New Roman" w:hAnsi="Times New Roman" w:cs="Times New Roman"/>
      <w:b/>
      <w:bCs/>
      <w:spacing w:val="1"/>
      <w:sz w:val="26"/>
      <w:szCs w:val="26"/>
      <w:u w:val="none"/>
    </w:rPr>
  </w:style>
  <w:style w:type="character" w:customStyle="1" w:styleId="BodytextItalic">
    <w:name w:val="Body text + Italic"/>
    <w:aliases w:val="Spacing 1 pt,Body text (2) + 11 pt"/>
    <w:rsid w:val="00352E64"/>
    <w:rPr>
      <w:rFonts w:ascii="Times New Roman" w:hAnsi="Times New Roman" w:cs="Times New Roman"/>
      <w:i/>
      <w:iCs/>
      <w:spacing w:val="20"/>
      <w:u w:val="none"/>
    </w:rPr>
  </w:style>
  <w:style w:type="character" w:customStyle="1" w:styleId="Bodytext3NotBold">
    <w:name w:val="Body text (3) + Not Bold"/>
    <w:aliases w:val="Spacing 0 pt161"/>
    <w:rsid w:val="00352E64"/>
    <w:rPr>
      <w:rFonts w:ascii="Times New Roman" w:hAnsi="Times New Roman" w:cs="Times New Roman"/>
      <w:b/>
      <w:bCs/>
      <w:spacing w:val="1"/>
      <w:u w:val="none"/>
    </w:rPr>
  </w:style>
  <w:style w:type="character" w:customStyle="1" w:styleId="Bodytext10pt6">
    <w:name w:val="Body text + 10 pt6"/>
    <w:aliases w:val="Bold35,Spacing 0 pt160"/>
    <w:rsid w:val="00352E64"/>
    <w:rPr>
      <w:rFonts w:ascii="Times New Roman" w:hAnsi="Times New Roman" w:cs="Times New Roman"/>
      <w:b/>
      <w:bCs/>
      <w:spacing w:val="3"/>
      <w:sz w:val="20"/>
      <w:szCs w:val="20"/>
      <w:u w:val="none"/>
    </w:rPr>
  </w:style>
  <w:style w:type="character" w:customStyle="1" w:styleId="Tableofcontents">
    <w:name w:val="Table of contents_"/>
    <w:link w:val="Tableofcontents0"/>
    <w:rsid w:val="00352E64"/>
    <w:rPr>
      <w:rFonts w:ascii="Times New Roman" w:hAnsi="Times New Roman" w:cs="Times New Roman"/>
      <w:spacing w:val="1"/>
      <w:u w:val="none"/>
    </w:rPr>
  </w:style>
  <w:style w:type="paragraph" w:customStyle="1" w:styleId="Tableofcontents0">
    <w:name w:val="Table of contents"/>
    <w:basedOn w:val="Normal"/>
    <w:link w:val="Tableofcontents"/>
    <w:rsid w:val="00352E64"/>
    <w:pPr>
      <w:shd w:val="clear" w:color="auto" w:fill="FFFFFF"/>
      <w:spacing w:after="180" w:line="322" w:lineRule="exact"/>
      <w:jc w:val="both"/>
    </w:pPr>
    <w:rPr>
      <w:rFonts w:ascii="Times New Roman" w:hAnsi="Times New Roman" w:cs="Times New Roman"/>
      <w:color w:val="auto"/>
      <w:spacing w:val="1"/>
      <w:lang w:eastAsia="en-US"/>
    </w:rPr>
  </w:style>
  <w:style w:type="character" w:customStyle="1" w:styleId="Bodytext3SmallCaps1">
    <w:name w:val="Body text (3) + Small Caps1"/>
    <w:rsid w:val="00352E64"/>
    <w:rPr>
      <w:rFonts w:ascii="Times New Roman" w:hAnsi="Times New Roman" w:cs="Times New Roman"/>
      <w:b/>
      <w:bCs/>
      <w:smallCaps/>
      <w:spacing w:val="6"/>
      <w:u w:val="single"/>
    </w:rPr>
  </w:style>
  <w:style w:type="character" w:customStyle="1" w:styleId="Tableofcontents2">
    <w:name w:val="Table of contents (2)_"/>
    <w:link w:val="Tableofcontents20"/>
    <w:rsid w:val="00352E64"/>
    <w:rPr>
      <w:rFonts w:ascii="Times New Roman" w:hAnsi="Times New Roman" w:cs="Times New Roman"/>
      <w:b/>
      <w:bCs/>
      <w:spacing w:val="6"/>
      <w:u w:val="none"/>
    </w:rPr>
  </w:style>
  <w:style w:type="paragraph" w:customStyle="1" w:styleId="Tableofcontents20">
    <w:name w:val="Table of contents (2)"/>
    <w:basedOn w:val="Normal"/>
    <w:link w:val="Tableofcontents2"/>
    <w:rsid w:val="00352E64"/>
    <w:pPr>
      <w:shd w:val="clear" w:color="auto" w:fill="FFFFFF"/>
      <w:spacing w:before="240" w:after="300" w:line="240" w:lineRule="atLeast"/>
      <w:jc w:val="both"/>
    </w:pPr>
    <w:rPr>
      <w:rFonts w:ascii="Times New Roman" w:hAnsi="Times New Roman" w:cs="Times New Roman"/>
      <w:b/>
      <w:bCs/>
      <w:color w:val="auto"/>
      <w:spacing w:val="6"/>
      <w:lang w:eastAsia="en-US"/>
    </w:rPr>
  </w:style>
  <w:style w:type="character" w:customStyle="1" w:styleId="Bodytext12">
    <w:name w:val="Body text (12)_"/>
    <w:link w:val="Bodytext120"/>
    <w:rsid w:val="00352E64"/>
    <w:rPr>
      <w:rFonts w:ascii="Segoe UI" w:hAnsi="Segoe UI" w:cs="Segoe UI"/>
      <w:spacing w:val="4"/>
      <w:sz w:val="14"/>
      <w:szCs w:val="14"/>
      <w:u w:val="none"/>
    </w:rPr>
  </w:style>
  <w:style w:type="paragraph" w:customStyle="1" w:styleId="Bodytext120">
    <w:name w:val="Body text (12)"/>
    <w:basedOn w:val="Normal"/>
    <w:link w:val="Bodytext12"/>
    <w:rsid w:val="00352E64"/>
    <w:pPr>
      <w:shd w:val="clear" w:color="auto" w:fill="FFFFFF"/>
      <w:spacing w:line="240" w:lineRule="atLeast"/>
      <w:jc w:val="right"/>
    </w:pPr>
    <w:rPr>
      <w:rFonts w:ascii="Segoe UI" w:hAnsi="Segoe UI" w:cs="Segoe UI"/>
      <w:color w:val="auto"/>
      <w:spacing w:val="4"/>
      <w:sz w:val="14"/>
      <w:szCs w:val="14"/>
      <w:lang w:eastAsia="en-US"/>
    </w:rPr>
  </w:style>
  <w:style w:type="character" w:customStyle="1" w:styleId="Bodytext12TimesNewRoman">
    <w:name w:val="Body text (12) + Times New Roman"/>
    <w:aliases w:val="12 pt,Spacing 0 pt159"/>
    <w:rsid w:val="00352E64"/>
    <w:rPr>
      <w:rFonts w:ascii="Times New Roman" w:hAnsi="Times New Roman" w:cs="Times New Roman"/>
      <w:noProof/>
      <w:spacing w:val="1"/>
      <w:sz w:val="24"/>
      <w:szCs w:val="24"/>
      <w:u w:val="none"/>
    </w:rPr>
  </w:style>
  <w:style w:type="character" w:customStyle="1" w:styleId="Tableofcontents2CenturyGothic">
    <w:name w:val="Table of contents (2) + Century Gothic"/>
    <w:aliases w:val="11 pt,Italic30,Heading #3 + Times New Roman2,Spacing 2 pt"/>
    <w:rsid w:val="00352E64"/>
    <w:rPr>
      <w:rFonts w:ascii="Century Gothic" w:hAnsi="Century Gothic" w:cs="Century Gothic"/>
      <w:b/>
      <w:bCs/>
      <w:i/>
      <w:iCs/>
      <w:spacing w:val="6"/>
      <w:sz w:val="22"/>
      <w:szCs w:val="22"/>
      <w:u w:val="none"/>
    </w:rPr>
  </w:style>
  <w:style w:type="character" w:customStyle="1" w:styleId="Tableofcontents2Italic">
    <w:name w:val="Table of contents (2) + Italic"/>
    <w:aliases w:val="Spacing 0 pt158"/>
    <w:rsid w:val="00352E64"/>
    <w:rPr>
      <w:rFonts w:ascii="Times New Roman" w:hAnsi="Times New Roman" w:cs="Times New Roman"/>
      <w:b/>
      <w:bCs/>
      <w:i/>
      <w:iCs/>
      <w:noProof/>
      <w:spacing w:val="0"/>
      <w:u w:val="none"/>
    </w:rPr>
  </w:style>
  <w:style w:type="character" w:customStyle="1" w:styleId="Tableofcontents3">
    <w:name w:val="Table of contents (3)_"/>
    <w:link w:val="Tableofcontents30"/>
    <w:rsid w:val="00352E64"/>
    <w:rPr>
      <w:rFonts w:ascii="Segoe UI" w:hAnsi="Segoe UI" w:cs="Segoe UI"/>
      <w:spacing w:val="101"/>
      <w:w w:val="40"/>
      <w:sz w:val="10"/>
      <w:szCs w:val="10"/>
      <w:u w:val="none"/>
    </w:rPr>
  </w:style>
  <w:style w:type="paragraph" w:customStyle="1" w:styleId="Tableofcontents30">
    <w:name w:val="Table of contents (3)"/>
    <w:basedOn w:val="Normal"/>
    <w:link w:val="Tableofcontents3"/>
    <w:rsid w:val="00352E64"/>
    <w:pPr>
      <w:shd w:val="clear" w:color="auto" w:fill="FFFFFF"/>
      <w:spacing w:after="120" w:line="240" w:lineRule="atLeast"/>
      <w:jc w:val="both"/>
    </w:pPr>
    <w:rPr>
      <w:rFonts w:ascii="Segoe UI" w:hAnsi="Segoe UI" w:cs="Segoe UI"/>
      <w:color w:val="auto"/>
      <w:spacing w:val="101"/>
      <w:w w:val="40"/>
      <w:sz w:val="10"/>
      <w:szCs w:val="10"/>
      <w:lang w:eastAsia="en-US"/>
    </w:rPr>
  </w:style>
  <w:style w:type="character" w:customStyle="1" w:styleId="BodytextSegoeUI">
    <w:name w:val="Body text + Segoe UI"/>
    <w:aliases w:val="5 pt,Spacing 5 pt,Scale 40%,Body text (6) + Corbel"/>
    <w:rsid w:val="00352E64"/>
    <w:rPr>
      <w:rFonts w:ascii="Segoe UI" w:hAnsi="Segoe UI" w:cs="Segoe UI"/>
      <w:spacing w:val="101"/>
      <w:w w:val="40"/>
      <w:sz w:val="10"/>
      <w:szCs w:val="10"/>
      <w:u w:val="none"/>
    </w:rPr>
  </w:style>
  <w:style w:type="character" w:customStyle="1" w:styleId="Bodytext55pt">
    <w:name w:val="Body text + 5.5 pt"/>
    <w:aliases w:val="Spacing 0 pt157"/>
    <w:rsid w:val="00352E64"/>
    <w:rPr>
      <w:rFonts w:ascii="Times New Roman" w:hAnsi="Times New Roman" w:cs="Times New Roman"/>
      <w:spacing w:val="-2"/>
      <w:sz w:val="11"/>
      <w:szCs w:val="11"/>
      <w:u w:val="none"/>
    </w:rPr>
  </w:style>
  <w:style w:type="character" w:customStyle="1" w:styleId="Bodytext55pt1">
    <w:name w:val="Body text + 5.5 pt1"/>
    <w:aliases w:val="Italic29,Spacing 0 pt156"/>
    <w:rsid w:val="00352E64"/>
    <w:rPr>
      <w:rFonts w:ascii="Times New Roman" w:hAnsi="Times New Roman" w:cs="Times New Roman"/>
      <w:i/>
      <w:iCs/>
      <w:noProof/>
      <w:spacing w:val="0"/>
      <w:sz w:val="11"/>
      <w:szCs w:val="11"/>
      <w:u w:val="none"/>
    </w:rPr>
  </w:style>
  <w:style w:type="character" w:customStyle="1" w:styleId="Footnote">
    <w:name w:val="Footnote_"/>
    <w:link w:val="Footnote0"/>
    <w:rsid w:val="00352E64"/>
    <w:rPr>
      <w:rFonts w:ascii="Times New Roman" w:hAnsi="Times New Roman" w:cs="Times New Roman"/>
      <w:spacing w:val="1"/>
      <w:u w:val="none"/>
    </w:rPr>
  </w:style>
  <w:style w:type="paragraph" w:customStyle="1" w:styleId="Footnote0">
    <w:name w:val="Footnote"/>
    <w:basedOn w:val="Normal"/>
    <w:link w:val="Footnote"/>
    <w:rsid w:val="00352E64"/>
    <w:pPr>
      <w:shd w:val="clear" w:color="auto" w:fill="FFFFFF"/>
      <w:spacing w:line="322" w:lineRule="exact"/>
      <w:ind w:firstLine="600"/>
      <w:jc w:val="both"/>
    </w:pPr>
    <w:rPr>
      <w:rFonts w:ascii="Times New Roman" w:hAnsi="Times New Roman" w:cs="Times New Roman"/>
      <w:color w:val="auto"/>
      <w:spacing w:val="1"/>
      <w:lang w:eastAsia="en-US"/>
    </w:rPr>
  </w:style>
  <w:style w:type="character" w:customStyle="1" w:styleId="Headerorfooter2">
    <w:name w:val="Header or footer (2)_"/>
    <w:link w:val="Headerorfooter20"/>
    <w:rsid w:val="00352E64"/>
    <w:rPr>
      <w:rFonts w:ascii="Century Gothic" w:hAnsi="Century Gothic" w:cs="Century Gothic"/>
      <w:noProof/>
      <w:sz w:val="8"/>
      <w:szCs w:val="8"/>
      <w:u w:val="none"/>
    </w:rPr>
  </w:style>
  <w:style w:type="paragraph" w:customStyle="1" w:styleId="Headerorfooter20">
    <w:name w:val="Header or footer (2)"/>
    <w:basedOn w:val="Normal"/>
    <w:link w:val="Headerorfooter2"/>
    <w:rsid w:val="00352E64"/>
    <w:pPr>
      <w:shd w:val="clear" w:color="auto" w:fill="FFFFFF"/>
      <w:spacing w:line="240" w:lineRule="atLeast"/>
    </w:pPr>
    <w:rPr>
      <w:rFonts w:ascii="Century Gothic" w:hAnsi="Century Gothic" w:cs="Century Gothic"/>
      <w:noProof/>
      <w:color w:val="auto"/>
      <w:sz w:val="8"/>
      <w:szCs w:val="8"/>
      <w:lang w:eastAsia="en-US"/>
    </w:rPr>
  </w:style>
  <w:style w:type="character" w:customStyle="1" w:styleId="Tableofcontents4">
    <w:name w:val="Table of contents (4)_"/>
    <w:link w:val="Tableofcontents40"/>
    <w:rsid w:val="00352E64"/>
    <w:rPr>
      <w:rFonts w:ascii="Times New Roman" w:hAnsi="Times New Roman" w:cs="Times New Roman"/>
      <w:sz w:val="26"/>
      <w:szCs w:val="26"/>
      <w:u w:val="none"/>
    </w:rPr>
  </w:style>
  <w:style w:type="paragraph" w:customStyle="1" w:styleId="Tableofcontents40">
    <w:name w:val="Table of contents (4)"/>
    <w:basedOn w:val="Normal"/>
    <w:link w:val="Tableofcontents4"/>
    <w:rsid w:val="00352E64"/>
    <w:pPr>
      <w:shd w:val="clear" w:color="auto" w:fill="FFFFFF"/>
      <w:spacing w:after="180" w:line="326" w:lineRule="exact"/>
      <w:jc w:val="both"/>
    </w:pPr>
    <w:rPr>
      <w:rFonts w:ascii="Times New Roman" w:hAnsi="Times New Roman" w:cs="Times New Roman"/>
      <w:color w:val="auto"/>
      <w:sz w:val="26"/>
      <w:szCs w:val="26"/>
      <w:lang w:eastAsia="en-US"/>
    </w:rPr>
  </w:style>
  <w:style w:type="character" w:customStyle="1" w:styleId="Tableofcontents3TimesNewRoman">
    <w:name w:val="Table of contents (3) + Times New Roman"/>
    <w:aliases w:val="12 pt5,Spacing 0 pt155,Scale 100%4"/>
    <w:rsid w:val="00352E64"/>
    <w:rPr>
      <w:rFonts w:ascii="Times New Roman" w:hAnsi="Times New Roman" w:cs="Times New Roman"/>
      <w:noProof/>
      <w:spacing w:val="1"/>
      <w:w w:val="100"/>
      <w:sz w:val="24"/>
      <w:szCs w:val="24"/>
      <w:u w:val="none"/>
    </w:rPr>
  </w:style>
  <w:style w:type="character" w:customStyle="1" w:styleId="Headerorfooter3">
    <w:name w:val="Header or footer (3)_"/>
    <w:link w:val="Headerorfooter30"/>
    <w:rsid w:val="00352E64"/>
    <w:rPr>
      <w:rFonts w:ascii="Times New Roman" w:hAnsi="Times New Roman" w:cs="Times New Roman"/>
      <w:i/>
      <w:iCs/>
      <w:spacing w:val="7"/>
      <w:sz w:val="17"/>
      <w:szCs w:val="17"/>
      <w:u w:val="none"/>
    </w:rPr>
  </w:style>
  <w:style w:type="paragraph" w:customStyle="1" w:styleId="Headerorfooter30">
    <w:name w:val="Header or footer (3)"/>
    <w:basedOn w:val="Normal"/>
    <w:link w:val="Headerorfooter3"/>
    <w:rsid w:val="00352E64"/>
    <w:pPr>
      <w:shd w:val="clear" w:color="auto" w:fill="FFFFFF"/>
      <w:spacing w:line="240" w:lineRule="atLeast"/>
    </w:pPr>
    <w:rPr>
      <w:rFonts w:ascii="Times New Roman" w:hAnsi="Times New Roman" w:cs="Times New Roman"/>
      <w:i/>
      <w:iCs/>
      <w:color w:val="auto"/>
      <w:spacing w:val="7"/>
      <w:sz w:val="17"/>
      <w:szCs w:val="17"/>
      <w:lang w:eastAsia="en-US"/>
    </w:rPr>
  </w:style>
  <w:style w:type="character" w:customStyle="1" w:styleId="Bodytext11TimesNewRoman1">
    <w:name w:val="Body text (11) + Times New Roman1"/>
    <w:aliases w:val="12 pt4,Spacing 0 pt154,Scale 100%3"/>
    <w:rsid w:val="00352E64"/>
    <w:rPr>
      <w:rFonts w:ascii="Times New Roman" w:hAnsi="Times New Roman" w:cs="Times New Roman"/>
      <w:noProof/>
      <w:spacing w:val="1"/>
      <w:w w:val="100"/>
      <w:sz w:val="24"/>
      <w:szCs w:val="24"/>
      <w:u w:val="none"/>
    </w:rPr>
  </w:style>
  <w:style w:type="character" w:customStyle="1" w:styleId="TableofcontentsCenturyGothic">
    <w:name w:val="Table of contents + Century Gothic"/>
    <w:aliases w:val="4 pt,Spacing 0 pt153"/>
    <w:rsid w:val="00352E64"/>
    <w:rPr>
      <w:rFonts w:ascii="Century Gothic" w:hAnsi="Century Gothic" w:cs="Century Gothic"/>
      <w:noProof/>
      <w:spacing w:val="0"/>
      <w:sz w:val="8"/>
      <w:szCs w:val="8"/>
      <w:u w:val="none"/>
    </w:rPr>
  </w:style>
  <w:style w:type="character" w:customStyle="1" w:styleId="Headerorfooter3Spacing0pt">
    <w:name w:val="Header or footer (3) + Spacing 0 pt"/>
    <w:rsid w:val="00352E64"/>
    <w:rPr>
      <w:rFonts w:ascii="Times New Roman" w:hAnsi="Times New Roman" w:cs="Times New Roman"/>
      <w:i/>
      <w:iCs/>
      <w:noProof/>
      <w:spacing w:val="0"/>
      <w:sz w:val="17"/>
      <w:szCs w:val="17"/>
      <w:u w:val="none"/>
    </w:rPr>
  </w:style>
  <w:style w:type="character" w:customStyle="1" w:styleId="BodytextSpacing0pt">
    <w:name w:val="Body text + Spacing 0 pt"/>
    <w:rsid w:val="00352E64"/>
    <w:rPr>
      <w:rFonts w:ascii="Times New Roman" w:hAnsi="Times New Roman" w:cs="Times New Roman"/>
      <w:spacing w:val="2"/>
      <w:u w:val="none"/>
    </w:rPr>
  </w:style>
  <w:style w:type="character" w:customStyle="1" w:styleId="Bodytext3Spacing0pt">
    <w:name w:val="Body text (3) + Spacing 0 pt"/>
    <w:rsid w:val="00352E64"/>
    <w:rPr>
      <w:rFonts w:ascii="Times New Roman" w:hAnsi="Times New Roman" w:cs="Times New Roman"/>
      <w:b/>
      <w:bCs/>
      <w:spacing w:val="4"/>
      <w:u w:val="none"/>
    </w:rPr>
  </w:style>
  <w:style w:type="character" w:customStyle="1" w:styleId="HeaderorfooterSpacing0pt">
    <w:name w:val="Header or footer + Spacing 0 pt"/>
    <w:rsid w:val="00352E64"/>
    <w:rPr>
      <w:rFonts w:ascii="Times New Roman" w:hAnsi="Times New Roman" w:cs="Times New Roman"/>
      <w:b/>
      <w:bCs/>
      <w:spacing w:val="11"/>
      <w:sz w:val="19"/>
      <w:szCs w:val="19"/>
      <w:u w:val="none"/>
    </w:rPr>
  </w:style>
  <w:style w:type="character" w:customStyle="1" w:styleId="Bodytext9Spacing0pt">
    <w:name w:val="Body text (9) + Spacing 0 pt"/>
    <w:rsid w:val="00352E64"/>
    <w:rPr>
      <w:rFonts w:ascii="Times New Roman" w:hAnsi="Times New Roman" w:cs="Times New Roman"/>
      <w:spacing w:val="-6"/>
      <w:sz w:val="20"/>
      <w:szCs w:val="20"/>
      <w:u w:val="none"/>
    </w:rPr>
  </w:style>
  <w:style w:type="character" w:customStyle="1" w:styleId="Bodytext9Spacing0pt2">
    <w:name w:val="Body text (9) + Spacing 0 pt2"/>
    <w:rsid w:val="00352E64"/>
    <w:rPr>
      <w:rFonts w:ascii="Times New Roman" w:hAnsi="Times New Roman" w:cs="Times New Roman"/>
      <w:spacing w:val="15"/>
      <w:sz w:val="20"/>
      <w:szCs w:val="20"/>
      <w:u w:val="none"/>
    </w:rPr>
  </w:style>
  <w:style w:type="character" w:customStyle="1" w:styleId="Headerorfooter4">
    <w:name w:val="Header or footer (4)_"/>
    <w:link w:val="Headerorfooter40"/>
    <w:rsid w:val="00352E64"/>
    <w:rPr>
      <w:rFonts w:ascii="Arial" w:hAnsi="Arial" w:cs="Arial"/>
      <w:i/>
      <w:iCs/>
      <w:noProof/>
      <w:sz w:val="10"/>
      <w:szCs w:val="10"/>
      <w:u w:val="none"/>
    </w:rPr>
  </w:style>
  <w:style w:type="paragraph" w:customStyle="1" w:styleId="Headerorfooter40">
    <w:name w:val="Header or footer (4)"/>
    <w:basedOn w:val="Normal"/>
    <w:link w:val="Headerorfooter4"/>
    <w:rsid w:val="00352E64"/>
    <w:pPr>
      <w:shd w:val="clear" w:color="auto" w:fill="FFFFFF"/>
      <w:spacing w:line="240" w:lineRule="atLeast"/>
    </w:pPr>
    <w:rPr>
      <w:rFonts w:ascii="Arial" w:hAnsi="Arial" w:cs="Arial"/>
      <w:i/>
      <w:iCs/>
      <w:noProof/>
      <w:color w:val="auto"/>
      <w:sz w:val="10"/>
      <w:szCs w:val="10"/>
      <w:lang w:eastAsia="en-US"/>
    </w:rPr>
  </w:style>
  <w:style w:type="character" w:customStyle="1" w:styleId="Bodytext13pt3">
    <w:name w:val="Body text + 13 pt3"/>
    <w:aliases w:val="Spacing 0 pt152"/>
    <w:rsid w:val="00352E64"/>
    <w:rPr>
      <w:rFonts w:ascii="Times New Roman" w:hAnsi="Times New Roman" w:cs="Times New Roman"/>
      <w:spacing w:val="0"/>
      <w:sz w:val="26"/>
      <w:szCs w:val="26"/>
      <w:u w:val="none"/>
    </w:rPr>
  </w:style>
  <w:style w:type="character" w:customStyle="1" w:styleId="BodytextItalic3">
    <w:name w:val="Body text + Italic3"/>
    <w:aliases w:val="Spacing 0 pt151"/>
    <w:rsid w:val="00352E64"/>
    <w:rPr>
      <w:rFonts w:ascii="Times New Roman" w:hAnsi="Times New Roman" w:cs="Times New Roman"/>
      <w:i/>
      <w:iCs/>
      <w:spacing w:val="0"/>
      <w:u w:val="none"/>
    </w:rPr>
  </w:style>
  <w:style w:type="character" w:customStyle="1" w:styleId="Bodytext13">
    <w:name w:val="Body text (13)_"/>
    <w:link w:val="Bodytext130"/>
    <w:rsid w:val="00352E64"/>
    <w:rPr>
      <w:rFonts w:ascii="Times New Roman" w:hAnsi="Times New Roman" w:cs="Times New Roman"/>
      <w:b/>
      <w:bCs/>
      <w:spacing w:val="9"/>
      <w:sz w:val="21"/>
      <w:szCs w:val="21"/>
      <w:u w:val="none"/>
    </w:rPr>
  </w:style>
  <w:style w:type="paragraph" w:customStyle="1" w:styleId="Bodytext130">
    <w:name w:val="Body text (13)"/>
    <w:basedOn w:val="Normal"/>
    <w:link w:val="Bodytext13"/>
    <w:rsid w:val="00352E64"/>
    <w:pPr>
      <w:shd w:val="clear" w:color="auto" w:fill="FFFFFF"/>
      <w:spacing w:after="540" w:line="240" w:lineRule="atLeast"/>
      <w:jc w:val="right"/>
    </w:pPr>
    <w:rPr>
      <w:rFonts w:ascii="Times New Roman" w:hAnsi="Times New Roman" w:cs="Times New Roman"/>
      <w:b/>
      <w:bCs/>
      <w:color w:val="auto"/>
      <w:spacing w:val="9"/>
      <w:sz w:val="21"/>
      <w:szCs w:val="21"/>
      <w:lang w:eastAsia="en-US"/>
    </w:rPr>
  </w:style>
  <w:style w:type="character" w:customStyle="1" w:styleId="Bodytext2Spacing0pt">
    <w:name w:val="Body text (2) + Spacing 0 pt"/>
    <w:rsid w:val="00352E64"/>
    <w:rPr>
      <w:rFonts w:ascii="Segoe UI" w:hAnsi="Segoe UI" w:cs="Segoe UI"/>
      <w:spacing w:val="0"/>
      <w:sz w:val="14"/>
      <w:szCs w:val="14"/>
      <w:u w:val="none"/>
    </w:rPr>
  </w:style>
  <w:style w:type="character" w:customStyle="1" w:styleId="Bodytext14">
    <w:name w:val="Body text (14)_"/>
    <w:link w:val="Bodytext140"/>
    <w:rsid w:val="00352E64"/>
    <w:rPr>
      <w:spacing w:val="26"/>
      <w:sz w:val="8"/>
      <w:szCs w:val="8"/>
      <w:u w:val="none"/>
    </w:rPr>
  </w:style>
  <w:style w:type="paragraph" w:customStyle="1" w:styleId="Bodytext140">
    <w:name w:val="Body text (14)"/>
    <w:basedOn w:val="Normal"/>
    <w:link w:val="Bodytext14"/>
    <w:rsid w:val="00352E64"/>
    <w:pPr>
      <w:shd w:val="clear" w:color="auto" w:fill="FFFFFF"/>
      <w:spacing w:line="240" w:lineRule="atLeast"/>
      <w:jc w:val="both"/>
    </w:pPr>
    <w:rPr>
      <w:rFonts w:cs="Times New Roman"/>
      <w:color w:val="auto"/>
      <w:spacing w:val="26"/>
      <w:sz w:val="8"/>
      <w:szCs w:val="8"/>
      <w:lang w:eastAsia="en-US"/>
    </w:rPr>
  </w:style>
  <w:style w:type="character" w:customStyle="1" w:styleId="Bodytext14TimesNewRoman">
    <w:name w:val="Body text (14) + Times New Roman"/>
    <w:aliases w:val="Italic28,Spacing 0 pt150"/>
    <w:rsid w:val="00352E64"/>
    <w:rPr>
      <w:rFonts w:ascii="Times New Roman" w:hAnsi="Times New Roman" w:cs="Times New Roman"/>
      <w:i/>
      <w:iCs/>
      <w:spacing w:val="26"/>
      <w:sz w:val="8"/>
      <w:szCs w:val="8"/>
      <w:u w:val="none"/>
    </w:rPr>
  </w:style>
  <w:style w:type="character" w:customStyle="1" w:styleId="Bodytext14TimesNewRoman1">
    <w:name w:val="Body text (14) + Times New Roman1"/>
    <w:aliases w:val="7.5 pt4,Italic27,Spacing 0 pt149"/>
    <w:rsid w:val="00352E64"/>
    <w:rPr>
      <w:rFonts w:ascii="Times New Roman" w:hAnsi="Times New Roman" w:cs="Times New Roman"/>
      <w:i/>
      <w:iCs/>
      <w:noProof/>
      <w:spacing w:val="0"/>
      <w:sz w:val="15"/>
      <w:szCs w:val="15"/>
      <w:u w:val="none"/>
    </w:rPr>
  </w:style>
  <w:style w:type="character" w:customStyle="1" w:styleId="Tableofcontents5">
    <w:name w:val="Table of contents (5)_"/>
    <w:link w:val="Tableofcontents50"/>
    <w:rsid w:val="00352E64"/>
    <w:rPr>
      <w:spacing w:val="26"/>
      <w:sz w:val="8"/>
      <w:szCs w:val="8"/>
      <w:u w:val="none"/>
    </w:rPr>
  </w:style>
  <w:style w:type="paragraph" w:customStyle="1" w:styleId="Tableofcontents50">
    <w:name w:val="Table of contents (5)"/>
    <w:basedOn w:val="Normal"/>
    <w:link w:val="Tableofcontents5"/>
    <w:rsid w:val="00352E64"/>
    <w:pPr>
      <w:shd w:val="clear" w:color="auto" w:fill="FFFFFF"/>
      <w:spacing w:line="67" w:lineRule="exact"/>
      <w:jc w:val="both"/>
    </w:pPr>
    <w:rPr>
      <w:rFonts w:cs="Times New Roman"/>
      <w:color w:val="auto"/>
      <w:spacing w:val="26"/>
      <w:sz w:val="8"/>
      <w:szCs w:val="8"/>
      <w:lang w:eastAsia="en-US"/>
    </w:rPr>
  </w:style>
  <w:style w:type="character" w:customStyle="1" w:styleId="Tableofcontents5TimesNewRoman">
    <w:name w:val="Table of contents (5) + Times New Roman"/>
    <w:aliases w:val="Italic26,Spacing 0 pt148"/>
    <w:rsid w:val="00352E64"/>
    <w:rPr>
      <w:rFonts w:ascii="Times New Roman" w:hAnsi="Times New Roman" w:cs="Times New Roman"/>
      <w:i/>
      <w:iCs/>
      <w:spacing w:val="26"/>
      <w:sz w:val="8"/>
      <w:szCs w:val="8"/>
      <w:u w:val="none"/>
    </w:rPr>
  </w:style>
  <w:style w:type="character" w:customStyle="1" w:styleId="TableofcontentsSpacing0pt">
    <w:name w:val="Table of contents + Spacing 0 pt"/>
    <w:rsid w:val="00352E64"/>
    <w:rPr>
      <w:rFonts w:ascii="Times New Roman" w:hAnsi="Times New Roman" w:cs="Times New Roman"/>
      <w:spacing w:val="2"/>
      <w:u w:val="none"/>
    </w:rPr>
  </w:style>
  <w:style w:type="character" w:customStyle="1" w:styleId="Tableofcontents2Spacing0pt">
    <w:name w:val="Table of contents (2) + Spacing 0 pt"/>
    <w:rsid w:val="00352E64"/>
    <w:rPr>
      <w:rFonts w:ascii="Times New Roman" w:hAnsi="Times New Roman" w:cs="Times New Roman"/>
      <w:b/>
      <w:bCs/>
      <w:spacing w:val="4"/>
      <w:u w:val="none"/>
    </w:rPr>
  </w:style>
  <w:style w:type="character" w:customStyle="1" w:styleId="Bodytext15">
    <w:name w:val="Body text (15)_"/>
    <w:link w:val="Bodytext150"/>
    <w:rsid w:val="00352E64"/>
    <w:rPr>
      <w:rFonts w:ascii="Times New Roman" w:hAnsi="Times New Roman" w:cs="Times New Roman"/>
      <w:sz w:val="26"/>
      <w:szCs w:val="26"/>
      <w:u w:val="none"/>
    </w:rPr>
  </w:style>
  <w:style w:type="paragraph" w:customStyle="1" w:styleId="Bodytext150">
    <w:name w:val="Body text (15)"/>
    <w:basedOn w:val="Normal"/>
    <w:link w:val="Bodytext15"/>
    <w:rsid w:val="00352E64"/>
    <w:pPr>
      <w:shd w:val="clear" w:color="auto" w:fill="FFFFFF"/>
      <w:spacing w:after="240" w:line="326" w:lineRule="exact"/>
      <w:jc w:val="both"/>
    </w:pPr>
    <w:rPr>
      <w:rFonts w:ascii="Times New Roman" w:hAnsi="Times New Roman" w:cs="Times New Roman"/>
      <w:color w:val="auto"/>
      <w:sz w:val="26"/>
      <w:szCs w:val="26"/>
      <w:lang w:eastAsia="en-US"/>
    </w:rPr>
  </w:style>
  <w:style w:type="character" w:customStyle="1" w:styleId="Bodytext16">
    <w:name w:val="Body text (16)_"/>
    <w:link w:val="Bodytext160"/>
    <w:rsid w:val="00352E64"/>
    <w:rPr>
      <w:rFonts w:ascii="Segoe UI" w:hAnsi="Segoe UI" w:cs="Segoe UI"/>
      <w:w w:val="30"/>
      <w:sz w:val="17"/>
      <w:szCs w:val="17"/>
      <w:u w:val="none"/>
    </w:rPr>
  </w:style>
  <w:style w:type="paragraph" w:customStyle="1" w:styleId="Bodytext160">
    <w:name w:val="Body text (16)"/>
    <w:basedOn w:val="Normal"/>
    <w:link w:val="Bodytext16"/>
    <w:rsid w:val="00352E64"/>
    <w:pPr>
      <w:shd w:val="clear" w:color="auto" w:fill="FFFFFF"/>
      <w:spacing w:line="240" w:lineRule="atLeast"/>
    </w:pPr>
    <w:rPr>
      <w:rFonts w:ascii="Segoe UI" w:hAnsi="Segoe UI" w:cs="Segoe UI"/>
      <w:color w:val="auto"/>
      <w:w w:val="30"/>
      <w:sz w:val="17"/>
      <w:szCs w:val="17"/>
      <w:lang w:eastAsia="en-US"/>
    </w:rPr>
  </w:style>
  <w:style w:type="character" w:customStyle="1" w:styleId="Tableofcontents13pt">
    <w:name w:val="Table of contents + 13 pt"/>
    <w:aliases w:val="Spacing 0 pt147"/>
    <w:rsid w:val="00352E64"/>
    <w:rPr>
      <w:rFonts w:ascii="Times New Roman" w:hAnsi="Times New Roman" w:cs="Times New Roman"/>
      <w:spacing w:val="0"/>
      <w:sz w:val="26"/>
      <w:szCs w:val="26"/>
      <w:u w:val="none"/>
    </w:rPr>
  </w:style>
  <w:style w:type="character" w:customStyle="1" w:styleId="Bodytext17">
    <w:name w:val="Body text (17)_"/>
    <w:link w:val="Bodytext170"/>
    <w:rsid w:val="00352E64"/>
    <w:rPr>
      <w:rFonts w:ascii="Times New Roman" w:hAnsi="Times New Roman" w:cs="Times New Roman"/>
      <w:i/>
      <w:iCs/>
      <w:sz w:val="15"/>
      <w:szCs w:val="15"/>
      <w:u w:val="none"/>
    </w:rPr>
  </w:style>
  <w:style w:type="paragraph" w:customStyle="1" w:styleId="Bodytext170">
    <w:name w:val="Body text (17)"/>
    <w:basedOn w:val="Normal"/>
    <w:link w:val="Bodytext17"/>
    <w:rsid w:val="00352E64"/>
    <w:pPr>
      <w:shd w:val="clear" w:color="auto" w:fill="FFFFFF"/>
      <w:spacing w:line="240" w:lineRule="atLeast"/>
      <w:jc w:val="both"/>
    </w:pPr>
    <w:rPr>
      <w:rFonts w:ascii="Times New Roman" w:hAnsi="Times New Roman" w:cs="Times New Roman"/>
      <w:i/>
      <w:iCs/>
      <w:color w:val="auto"/>
      <w:sz w:val="15"/>
      <w:szCs w:val="15"/>
      <w:lang w:eastAsia="en-US"/>
    </w:rPr>
  </w:style>
  <w:style w:type="character" w:customStyle="1" w:styleId="Bodytext17SegoeUI">
    <w:name w:val="Body text (17) + Segoe UI"/>
    <w:aliases w:val="7 pt,Not Italic,Body text (8) + Bold"/>
    <w:rsid w:val="00352E64"/>
    <w:rPr>
      <w:rFonts w:ascii="Segoe UI" w:hAnsi="Segoe UI" w:cs="Segoe UI"/>
      <w:i/>
      <w:iCs/>
      <w:sz w:val="14"/>
      <w:szCs w:val="14"/>
      <w:u w:val="none"/>
    </w:rPr>
  </w:style>
  <w:style w:type="character" w:customStyle="1" w:styleId="Bodytext17SegoeUI1">
    <w:name w:val="Body text (17) + Segoe UI1"/>
    <w:aliases w:val="5 pt5,Not Italic11,Spacing 0 pt146,Scale 40%6"/>
    <w:rsid w:val="00352E64"/>
    <w:rPr>
      <w:rFonts w:ascii="Segoe UI" w:hAnsi="Segoe UI" w:cs="Segoe UI"/>
      <w:i/>
      <w:iCs/>
      <w:noProof/>
      <w:spacing w:val="-7"/>
      <w:w w:val="40"/>
      <w:sz w:val="10"/>
      <w:szCs w:val="10"/>
      <w:u w:val="none"/>
    </w:rPr>
  </w:style>
  <w:style w:type="character" w:customStyle="1" w:styleId="Heading20">
    <w:name w:val="Heading #2_"/>
    <w:link w:val="Heading21"/>
    <w:rsid w:val="00352E64"/>
    <w:rPr>
      <w:rFonts w:ascii="Segoe UI" w:hAnsi="Segoe UI" w:cs="Segoe UI"/>
      <w:sz w:val="14"/>
      <w:szCs w:val="14"/>
      <w:u w:val="none"/>
    </w:rPr>
  </w:style>
  <w:style w:type="paragraph" w:customStyle="1" w:styleId="Heading21">
    <w:name w:val="Heading #2"/>
    <w:basedOn w:val="Normal"/>
    <w:link w:val="Heading20"/>
    <w:rsid w:val="00352E64"/>
    <w:pPr>
      <w:shd w:val="clear" w:color="auto" w:fill="FFFFFF"/>
      <w:spacing w:line="240" w:lineRule="atLeast"/>
      <w:jc w:val="both"/>
      <w:outlineLvl w:val="1"/>
    </w:pPr>
    <w:rPr>
      <w:rFonts w:ascii="Segoe UI" w:hAnsi="Segoe UI" w:cs="Segoe UI"/>
      <w:color w:val="auto"/>
      <w:sz w:val="14"/>
      <w:szCs w:val="14"/>
      <w:lang w:eastAsia="en-US"/>
    </w:rPr>
  </w:style>
  <w:style w:type="character" w:customStyle="1" w:styleId="Heading2TimesNewRoman">
    <w:name w:val="Heading #2 + Times New Roman"/>
    <w:aliases w:val="12 pt3,Spacing 0 pt145"/>
    <w:rsid w:val="00352E64"/>
    <w:rPr>
      <w:rFonts w:ascii="Times New Roman" w:hAnsi="Times New Roman" w:cs="Times New Roman"/>
      <w:noProof/>
      <w:spacing w:val="2"/>
      <w:sz w:val="24"/>
      <w:szCs w:val="24"/>
      <w:u w:val="none"/>
    </w:rPr>
  </w:style>
  <w:style w:type="character" w:customStyle="1" w:styleId="BodytextSegoeUI4">
    <w:name w:val="Body text + Segoe UI4"/>
    <w:aliases w:val="7 pt1,Spacing 0 pt144"/>
    <w:rsid w:val="00352E64"/>
    <w:rPr>
      <w:rFonts w:ascii="Segoe UI" w:hAnsi="Segoe UI" w:cs="Segoe UI"/>
      <w:noProof/>
      <w:spacing w:val="0"/>
      <w:sz w:val="14"/>
      <w:szCs w:val="14"/>
      <w:u w:val="none"/>
    </w:rPr>
  </w:style>
  <w:style w:type="character" w:customStyle="1" w:styleId="Bodytext1512pt">
    <w:name w:val="Body text (15) + 12 pt"/>
    <w:aliases w:val="Spacing 0 pt143"/>
    <w:rsid w:val="00352E64"/>
    <w:rPr>
      <w:rFonts w:ascii="Times New Roman" w:hAnsi="Times New Roman" w:cs="Times New Roman"/>
      <w:spacing w:val="2"/>
      <w:sz w:val="24"/>
      <w:szCs w:val="24"/>
      <w:u w:val="none"/>
    </w:rPr>
  </w:style>
  <w:style w:type="character" w:customStyle="1" w:styleId="Bodytext3NotBold2">
    <w:name w:val="Body text (3) + Not Bold2"/>
    <w:aliases w:val="Spacing 0 pt142"/>
    <w:rsid w:val="00352E64"/>
    <w:rPr>
      <w:rFonts w:ascii="Times New Roman" w:hAnsi="Times New Roman" w:cs="Times New Roman"/>
      <w:b/>
      <w:bCs/>
      <w:spacing w:val="2"/>
      <w:u w:val="none"/>
    </w:rPr>
  </w:style>
  <w:style w:type="character" w:customStyle="1" w:styleId="Bodytext18">
    <w:name w:val="Body text (18)_"/>
    <w:link w:val="Bodytext180"/>
    <w:rsid w:val="00352E64"/>
    <w:rPr>
      <w:rFonts w:ascii="Times New Roman" w:hAnsi="Times New Roman" w:cs="Times New Roman"/>
      <w:i/>
      <w:iCs/>
      <w:noProof/>
      <w:sz w:val="20"/>
      <w:szCs w:val="20"/>
      <w:u w:val="none"/>
    </w:rPr>
  </w:style>
  <w:style w:type="paragraph" w:customStyle="1" w:styleId="Bodytext180">
    <w:name w:val="Body text (18)"/>
    <w:basedOn w:val="Normal"/>
    <w:link w:val="Bodytext18"/>
    <w:rsid w:val="00352E64"/>
    <w:pPr>
      <w:shd w:val="clear" w:color="auto" w:fill="FFFFFF"/>
      <w:spacing w:before="120" w:line="240" w:lineRule="atLeast"/>
      <w:jc w:val="right"/>
    </w:pPr>
    <w:rPr>
      <w:rFonts w:ascii="Times New Roman" w:hAnsi="Times New Roman" w:cs="Times New Roman"/>
      <w:i/>
      <w:iCs/>
      <w:noProof/>
      <w:color w:val="auto"/>
      <w:sz w:val="20"/>
      <w:szCs w:val="20"/>
      <w:lang w:eastAsia="en-US"/>
    </w:rPr>
  </w:style>
  <w:style w:type="character" w:customStyle="1" w:styleId="Headerorfooter5">
    <w:name w:val="Header or footer (5)_"/>
    <w:link w:val="Headerorfooter50"/>
    <w:rsid w:val="00352E64"/>
    <w:rPr>
      <w:rFonts w:ascii="Times New Roman" w:hAnsi="Times New Roman" w:cs="Times New Roman"/>
      <w:b/>
      <w:bCs/>
      <w:spacing w:val="7"/>
      <w:u w:val="none"/>
    </w:rPr>
  </w:style>
  <w:style w:type="paragraph" w:customStyle="1" w:styleId="Headerorfooter50">
    <w:name w:val="Header or footer (5)"/>
    <w:basedOn w:val="Normal"/>
    <w:link w:val="Headerorfooter5"/>
    <w:rsid w:val="00352E64"/>
    <w:pPr>
      <w:shd w:val="clear" w:color="auto" w:fill="FFFFFF"/>
      <w:spacing w:line="240" w:lineRule="atLeast"/>
    </w:pPr>
    <w:rPr>
      <w:rFonts w:ascii="Times New Roman" w:hAnsi="Times New Roman" w:cs="Times New Roman"/>
      <w:b/>
      <w:bCs/>
      <w:color w:val="auto"/>
      <w:spacing w:val="7"/>
      <w:lang w:eastAsia="en-US"/>
    </w:rPr>
  </w:style>
  <w:style w:type="character" w:customStyle="1" w:styleId="Bodytext2TimesNewRoman1">
    <w:name w:val="Body text (2) + Times New Roman1"/>
    <w:aliases w:val="7.5 pt3,Italic25,Spacing 0 pt141"/>
    <w:rsid w:val="00352E64"/>
    <w:rPr>
      <w:rFonts w:ascii="Times New Roman" w:hAnsi="Times New Roman" w:cs="Times New Roman"/>
      <w:i/>
      <w:iCs/>
      <w:noProof/>
      <w:spacing w:val="0"/>
      <w:sz w:val="15"/>
      <w:szCs w:val="15"/>
      <w:u w:val="none"/>
    </w:rPr>
  </w:style>
  <w:style w:type="character" w:customStyle="1" w:styleId="Bodytext210pt">
    <w:name w:val="Body text (2) + 10 pt"/>
    <w:aliases w:val="Spacing 0 pt140,Spacing -1 pt"/>
    <w:rsid w:val="00352E64"/>
    <w:rPr>
      <w:rFonts w:ascii="Segoe UI" w:hAnsi="Segoe UI" w:cs="Segoe UI"/>
      <w:spacing w:val="-18"/>
      <w:sz w:val="20"/>
      <w:szCs w:val="20"/>
      <w:u w:val="none"/>
    </w:rPr>
  </w:style>
  <w:style w:type="character" w:customStyle="1" w:styleId="Bodytext19">
    <w:name w:val="Body text (19)_"/>
    <w:link w:val="Bodytext190"/>
    <w:rsid w:val="00352E64"/>
    <w:rPr>
      <w:rFonts w:ascii="Segoe UI" w:hAnsi="Segoe UI" w:cs="Segoe UI"/>
      <w:spacing w:val="10"/>
      <w:w w:val="350"/>
      <w:sz w:val="8"/>
      <w:szCs w:val="8"/>
      <w:u w:val="none"/>
    </w:rPr>
  </w:style>
  <w:style w:type="paragraph" w:customStyle="1" w:styleId="Bodytext190">
    <w:name w:val="Body text (19)"/>
    <w:basedOn w:val="Normal"/>
    <w:link w:val="Bodytext19"/>
    <w:rsid w:val="00352E64"/>
    <w:pPr>
      <w:shd w:val="clear" w:color="auto" w:fill="FFFFFF"/>
      <w:spacing w:line="240" w:lineRule="atLeast"/>
      <w:jc w:val="both"/>
    </w:pPr>
    <w:rPr>
      <w:rFonts w:ascii="Segoe UI" w:hAnsi="Segoe UI" w:cs="Segoe UI"/>
      <w:color w:val="auto"/>
      <w:spacing w:val="10"/>
      <w:w w:val="350"/>
      <w:sz w:val="8"/>
      <w:szCs w:val="8"/>
      <w:lang w:eastAsia="en-US"/>
    </w:rPr>
  </w:style>
  <w:style w:type="character" w:customStyle="1" w:styleId="Bodytext19CourierNew">
    <w:name w:val="Body text (19) + Courier New"/>
    <w:aliases w:val="4.5 pt,Italic24,Spacing 0 pt139,Scale 100%2"/>
    <w:rsid w:val="00352E64"/>
    <w:rPr>
      <w:rFonts w:ascii="Courier New" w:hAnsi="Courier New" w:cs="Courier New"/>
      <w:i/>
      <w:iCs/>
      <w:spacing w:val="0"/>
      <w:w w:val="100"/>
      <w:sz w:val="9"/>
      <w:szCs w:val="9"/>
      <w:u w:val="none"/>
    </w:rPr>
  </w:style>
  <w:style w:type="character" w:customStyle="1" w:styleId="Bodytext155pt">
    <w:name w:val="Body text + 15.5 pt"/>
    <w:aliases w:val="Bold34,Spacing 0 pt138"/>
    <w:rsid w:val="00352E64"/>
    <w:rPr>
      <w:rFonts w:ascii="Times New Roman" w:hAnsi="Times New Roman" w:cs="Times New Roman"/>
      <w:b/>
      <w:bCs/>
      <w:spacing w:val="-2"/>
      <w:sz w:val="31"/>
      <w:szCs w:val="31"/>
      <w:u w:val="none"/>
    </w:rPr>
  </w:style>
  <w:style w:type="character" w:customStyle="1" w:styleId="Tableofcontents6">
    <w:name w:val="Table of contents (6)_"/>
    <w:link w:val="Tableofcontents60"/>
    <w:rsid w:val="00352E64"/>
    <w:rPr>
      <w:rFonts w:ascii="Times New Roman" w:hAnsi="Times New Roman" w:cs="Times New Roman"/>
      <w:b/>
      <w:bCs/>
      <w:spacing w:val="5"/>
      <w:u w:val="none"/>
    </w:rPr>
  </w:style>
  <w:style w:type="paragraph" w:customStyle="1" w:styleId="Tableofcontents60">
    <w:name w:val="Table of contents (6)"/>
    <w:basedOn w:val="Normal"/>
    <w:link w:val="Tableofcontents6"/>
    <w:rsid w:val="00352E64"/>
    <w:pPr>
      <w:shd w:val="clear" w:color="auto" w:fill="FFFFFF"/>
      <w:spacing w:before="240" w:after="240" w:line="341" w:lineRule="exact"/>
      <w:ind w:firstLine="580"/>
      <w:jc w:val="both"/>
    </w:pPr>
    <w:rPr>
      <w:rFonts w:ascii="Times New Roman" w:hAnsi="Times New Roman" w:cs="Times New Roman"/>
      <w:b/>
      <w:bCs/>
      <w:color w:val="auto"/>
      <w:spacing w:val="5"/>
      <w:lang w:eastAsia="en-US"/>
    </w:rPr>
  </w:style>
  <w:style w:type="character" w:customStyle="1" w:styleId="Tableofcontents6Spacing0pt">
    <w:name w:val="Table of contents (6) + Spacing 0 pt"/>
    <w:rsid w:val="00352E64"/>
    <w:rPr>
      <w:rFonts w:ascii="Times New Roman" w:hAnsi="Times New Roman" w:cs="Times New Roman"/>
      <w:b/>
      <w:bCs/>
      <w:spacing w:val="4"/>
      <w:u w:val="none"/>
    </w:rPr>
  </w:style>
  <w:style w:type="character" w:customStyle="1" w:styleId="Bodytext3Corbel">
    <w:name w:val="Body text (3) + Corbel"/>
    <w:aliases w:val="7.5 pt2,Not Bold,Spacing 0 pt137,Body text (2) + 8.5 pt1"/>
    <w:rsid w:val="00352E64"/>
    <w:rPr>
      <w:rFonts w:ascii="Corbel" w:hAnsi="Corbel" w:cs="Corbel"/>
      <w:b/>
      <w:bCs/>
      <w:noProof/>
      <w:spacing w:val="0"/>
      <w:sz w:val="15"/>
      <w:szCs w:val="15"/>
      <w:u w:val="none"/>
    </w:rPr>
  </w:style>
  <w:style w:type="character" w:customStyle="1" w:styleId="Tableofcontents2Spacing0pt1">
    <w:name w:val="Table of contents (2) + Spacing 0 pt1"/>
    <w:rsid w:val="00352E64"/>
    <w:rPr>
      <w:rFonts w:ascii="Times New Roman" w:hAnsi="Times New Roman" w:cs="Times New Roman"/>
      <w:b/>
      <w:bCs/>
      <w:spacing w:val="5"/>
      <w:u w:val="none"/>
    </w:rPr>
  </w:style>
  <w:style w:type="character" w:customStyle="1" w:styleId="Heading10">
    <w:name w:val="Heading #10_"/>
    <w:link w:val="Heading100"/>
    <w:rsid w:val="00352E64"/>
    <w:rPr>
      <w:rFonts w:ascii="Times New Roman" w:hAnsi="Times New Roman" w:cs="Times New Roman"/>
      <w:spacing w:val="2"/>
      <w:u w:val="none"/>
    </w:rPr>
  </w:style>
  <w:style w:type="paragraph" w:customStyle="1" w:styleId="Heading100">
    <w:name w:val="Heading #10"/>
    <w:basedOn w:val="Normal"/>
    <w:link w:val="Heading10"/>
    <w:rsid w:val="00352E64"/>
    <w:pPr>
      <w:shd w:val="clear" w:color="auto" w:fill="FFFFFF"/>
      <w:spacing w:before="240" w:line="240" w:lineRule="atLeast"/>
      <w:jc w:val="right"/>
    </w:pPr>
    <w:rPr>
      <w:rFonts w:ascii="Times New Roman" w:hAnsi="Times New Roman" w:cs="Times New Roman"/>
      <w:color w:val="auto"/>
      <w:spacing w:val="2"/>
      <w:lang w:eastAsia="en-US"/>
    </w:rPr>
  </w:style>
  <w:style w:type="character" w:customStyle="1" w:styleId="Tableofcontents7">
    <w:name w:val="Table of contents (7)_"/>
    <w:link w:val="Tableofcontents70"/>
    <w:rsid w:val="00352E64"/>
    <w:rPr>
      <w:rFonts w:ascii="Times New Roman" w:hAnsi="Times New Roman" w:cs="Times New Roman"/>
      <w:b/>
      <w:bCs/>
      <w:spacing w:val="6"/>
      <w:sz w:val="26"/>
      <w:szCs w:val="26"/>
      <w:u w:val="none"/>
    </w:rPr>
  </w:style>
  <w:style w:type="paragraph" w:customStyle="1" w:styleId="Tableofcontents70">
    <w:name w:val="Table of contents (7)"/>
    <w:basedOn w:val="Normal"/>
    <w:link w:val="Tableofcontents7"/>
    <w:rsid w:val="00352E64"/>
    <w:pPr>
      <w:shd w:val="clear" w:color="auto" w:fill="FFFFFF"/>
      <w:spacing w:before="240" w:after="300" w:line="240" w:lineRule="atLeast"/>
      <w:jc w:val="both"/>
    </w:pPr>
    <w:rPr>
      <w:rFonts w:ascii="Times New Roman" w:hAnsi="Times New Roman" w:cs="Times New Roman"/>
      <w:b/>
      <w:bCs/>
      <w:color w:val="auto"/>
      <w:spacing w:val="6"/>
      <w:sz w:val="26"/>
      <w:szCs w:val="26"/>
      <w:lang w:eastAsia="en-US"/>
    </w:rPr>
  </w:style>
  <w:style w:type="character" w:customStyle="1" w:styleId="Tableofcontents8">
    <w:name w:val="Table of contents (8)_"/>
    <w:link w:val="Tableofcontents80"/>
    <w:rsid w:val="00352E64"/>
    <w:rPr>
      <w:rFonts w:ascii="Segoe UI" w:hAnsi="Segoe UI" w:cs="Segoe UI"/>
      <w:noProof/>
      <w:sz w:val="14"/>
      <w:szCs w:val="14"/>
      <w:u w:val="none"/>
    </w:rPr>
  </w:style>
  <w:style w:type="paragraph" w:customStyle="1" w:styleId="Tableofcontents80">
    <w:name w:val="Table of contents (8)"/>
    <w:basedOn w:val="Normal"/>
    <w:link w:val="Tableofcontents8"/>
    <w:rsid w:val="00352E64"/>
    <w:pPr>
      <w:shd w:val="clear" w:color="auto" w:fill="FFFFFF"/>
      <w:spacing w:after="60" w:line="240" w:lineRule="atLeast"/>
      <w:jc w:val="right"/>
    </w:pPr>
    <w:rPr>
      <w:rFonts w:ascii="Segoe UI" w:hAnsi="Segoe UI" w:cs="Segoe UI"/>
      <w:noProof/>
      <w:color w:val="auto"/>
      <w:sz w:val="14"/>
      <w:szCs w:val="14"/>
      <w:lang w:eastAsia="en-US"/>
    </w:rPr>
  </w:style>
  <w:style w:type="character" w:customStyle="1" w:styleId="Bodytext10Spacing0pt">
    <w:name w:val="Body text (10) + Spacing 0 pt"/>
    <w:rsid w:val="00352E64"/>
    <w:rPr>
      <w:rFonts w:ascii="Times New Roman" w:hAnsi="Times New Roman" w:cs="Times New Roman"/>
      <w:b/>
      <w:bCs/>
      <w:spacing w:val="6"/>
      <w:sz w:val="26"/>
      <w:szCs w:val="26"/>
      <w:u w:val="none"/>
    </w:rPr>
  </w:style>
  <w:style w:type="character" w:customStyle="1" w:styleId="Bodytext1012pt">
    <w:name w:val="Body text (10) + 12 pt"/>
    <w:aliases w:val="Spacing 0 pt136"/>
    <w:rsid w:val="00352E64"/>
    <w:rPr>
      <w:rFonts w:ascii="Times New Roman" w:hAnsi="Times New Roman" w:cs="Times New Roman"/>
      <w:b/>
      <w:bCs/>
      <w:spacing w:val="5"/>
      <w:sz w:val="24"/>
      <w:szCs w:val="24"/>
      <w:u w:val="none"/>
    </w:rPr>
  </w:style>
  <w:style w:type="character" w:customStyle="1" w:styleId="Bodytext10125pt">
    <w:name w:val="Body text (10) + 12.5 pt"/>
    <w:aliases w:val="Spacing 0 pt135"/>
    <w:rsid w:val="00352E64"/>
    <w:rPr>
      <w:rFonts w:ascii="Times New Roman" w:hAnsi="Times New Roman" w:cs="Times New Roman"/>
      <w:b/>
      <w:bCs/>
      <w:spacing w:val="-2"/>
      <w:sz w:val="25"/>
      <w:szCs w:val="25"/>
      <w:u w:val="none"/>
    </w:rPr>
  </w:style>
  <w:style w:type="character" w:customStyle="1" w:styleId="Heading11">
    <w:name w:val="Heading #11_"/>
    <w:link w:val="Heading110"/>
    <w:rsid w:val="00352E64"/>
    <w:rPr>
      <w:rFonts w:ascii="Times New Roman" w:hAnsi="Times New Roman" w:cs="Times New Roman"/>
      <w:b/>
      <w:bCs/>
      <w:spacing w:val="6"/>
      <w:sz w:val="26"/>
      <w:szCs w:val="26"/>
      <w:u w:val="none"/>
    </w:rPr>
  </w:style>
  <w:style w:type="paragraph" w:customStyle="1" w:styleId="Heading110">
    <w:name w:val="Heading #11"/>
    <w:basedOn w:val="Normal"/>
    <w:link w:val="Heading11"/>
    <w:rsid w:val="00352E64"/>
    <w:pPr>
      <w:shd w:val="clear" w:color="auto" w:fill="FFFFFF"/>
      <w:spacing w:line="240" w:lineRule="atLeast"/>
      <w:jc w:val="both"/>
    </w:pPr>
    <w:rPr>
      <w:rFonts w:ascii="Times New Roman" w:hAnsi="Times New Roman" w:cs="Times New Roman"/>
      <w:b/>
      <w:bCs/>
      <w:color w:val="auto"/>
      <w:spacing w:val="6"/>
      <w:sz w:val="26"/>
      <w:szCs w:val="26"/>
      <w:lang w:eastAsia="en-US"/>
    </w:rPr>
  </w:style>
  <w:style w:type="character" w:customStyle="1" w:styleId="Heading11SegoeUI">
    <w:name w:val="Heading #11 + Segoe UI"/>
    <w:aliases w:val="4.5 pt2,Not Bold16,Spacing 0 pt134"/>
    <w:rsid w:val="00352E64"/>
    <w:rPr>
      <w:rFonts w:ascii="Segoe UI" w:hAnsi="Segoe UI" w:cs="Segoe UI"/>
      <w:b/>
      <w:bCs/>
      <w:spacing w:val="0"/>
      <w:sz w:val="9"/>
      <w:szCs w:val="9"/>
      <w:u w:val="none"/>
    </w:rPr>
  </w:style>
  <w:style w:type="character" w:customStyle="1" w:styleId="Bodytext6Spacing0pt">
    <w:name w:val="Body text (6) + Spacing 0 pt"/>
    <w:rsid w:val="00352E64"/>
    <w:rPr>
      <w:rFonts w:ascii="Times New Roman" w:hAnsi="Times New Roman" w:cs="Times New Roman"/>
      <w:b/>
      <w:bCs/>
      <w:noProof/>
      <w:spacing w:val="0"/>
      <w:sz w:val="76"/>
      <w:szCs w:val="76"/>
      <w:u w:val="none"/>
    </w:rPr>
  </w:style>
  <w:style w:type="character" w:customStyle="1" w:styleId="BodytextSegoeUI3">
    <w:name w:val="Body text + Segoe UI3"/>
    <w:aliases w:val="5 pt4,Spacing 0 pt133,Scale 40%5"/>
    <w:rsid w:val="00352E64"/>
    <w:rPr>
      <w:rFonts w:ascii="Segoe UI" w:hAnsi="Segoe UI" w:cs="Segoe UI"/>
      <w:noProof/>
      <w:spacing w:val="-7"/>
      <w:w w:val="40"/>
      <w:sz w:val="10"/>
      <w:szCs w:val="10"/>
      <w:u w:val="none"/>
    </w:rPr>
  </w:style>
  <w:style w:type="character" w:customStyle="1" w:styleId="Bodytext10pt5">
    <w:name w:val="Body text + 10 pt5"/>
    <w:aliases w:val="Spacing 0 pt132"/>
    <w:rsid w:val="00352E64"/>
    <w:rPr>
      <w:rFonts w:ascii="Times New Roman" w:hAnsi="Times New Roman" w:cs="Times New Roman"/>
      <w:spacing w:val="0"/>
      <w:sz w:val="20"/>
      <w:szCs w:val="20"/>
      <w:u w:val="none"/>
    </w:rPr>
  </w:style>
  <w:style w:type="character" w:customStyle="1" w:styleId="Bodytext200">
    <w:name w:val="Body text (20)_"/>
    <w:link w:val="Bodytext201"/>
    <w:rsid w:val="00352E64"/>
    <w:rPr>
      <w:rFonts w:ascii="Times New Roman" w:hAnsi="Times New Roman" w:cs="Times New Roman"/>
      <w:b/>
      <w:bCs/>
      <w:i/>
      <w:iCs/>
      <w:spacing w:val="3"/>
      <w:sz w:val="19"/>
      <w:szCs w:val="19"/>
      <w:u w:val="none"/>
    </w:rPr>
  </w:style>
  <w:style w:type="paragraph" w:customStyle="1" w:styleId="Bodytext201">
    <w:name w:val="Body text (20)"/>
    <w:basedOn w:val="Normal"/>
    <w:link w:val="Bodytext200"/>
    <w:rsid w:val="00352E64"/>
    <w:pPr>
      <w:shd w:val="clear" w:color="auto" w:fill="FFFFFF"/>
      <w:spacing w:line="250" w:lineRule="exact"/>
      <w:jc w:val="both"/>
    </w:pPr>
    <w:rPr>
      <w:rFonts w:ascii="Times New Roman" w:hAnsi="Times New Roman" w:cs="Times New Roman"/>
      <w:b/>
      <w:bCs/>
      <w:i/>
      <w:iCs/>
      <w:color w:val="auto"/>
      <w:spacing w:val="3"/>
      <w:sz w:val="19"/>
      <w:szCs w:val="19"/>
      <w:lang w:eastAsia="en-US"/>
    </w:rPr>
  </w:style>
  <w:style w:type="character" w:customStyle="1" w:styleId="Bodytext210">
    <w:name w:val="Body text (21)_"/>
    <w:link w:val="Bodytext211"/>
    <w:rsid w:val="00352E64"/>
    <w:rPr>
      <w:rFonts w:ascii="Times New Roman" w:hAnsi="Times New Roman" w:cs="Times New Roman"/>
      <w:b/>
      <w:bCs/>
      <w:spacing w:val="1"/>
      <w:sz w:val="19"/>
      <w:szCs w:val="19"/>
      <w:u w:val="none"/>
    </w:rPr>
  </w:style>
  <w:style w:type="paragraph" w:customStyle="1" w:styleId="Bodytext211">
    <w:name w:val="Body text (21)"/>
    <w:basedOn w:val="Normal"/>
    <w:link w:val="Bodytext210"/>
    <w:rsid w:val="00352E64"/>
    <w:pPr>
      <w:shd w:val="clear" w:color="auto" w:fill="FFFFFF"/>
      <w:spacing w:line="250" w:lineRule="exact"/>
      <w:jc w:val="both"/>
    </w:pPr>
    <w:rPr>
      <w:rFonts w:ascii="Times New Roman" w:hAnsi="Times New Roman" w:cs="Times New Roman"/>
      <w:b/>
      <w:bCs/>
      <w:color w:val="auto"/>
      <w:spacing w:val="1"/>
      <w:sz w:val="19"/>
      <w:szCs w:val="19"/>
      <w:lang w:eastAsia="en-US"/>
    </w:rPr>
  </w:style>
  <w:style w:type="character" w:customStyle="1" w:styleId="Bodytext22">
    <w:name w:val="Body text (22)_"/>
    <w:link w:val="Bodytext221"/>
    <w:rsid w:val="00352E64"/>
    <w:rPr>
      <w:rFonts w:ascii="Times New Roman" w:hAnsi="Times New Roman" w:cs="Times New Roman"/>
      <w:b/>
      <w:bCs/>
      <w:spacing w:val="3"/>
      <w:sz w:val="18"/>
      <w:szCs w:val="18"/>
      <w:u w:val="none"/>
    </w:rPr>
  </w:style>
  <w:style w:type="paragraph" w:customStyle="1" w:styleId="Bodytext221">
    <w:name w:val="Body text (22)1"/>
    <w:basedOn w:val="Normal"/>
    <w:link w:val="Bodytext22"/>
    <w:rsid w:val="00352E64"/>
    <w:pPr>
      <w:shd w:val="clear" w:color="auto" w:fill="FFFFFF"/>
      <w:spacing w:line="250" w:lineRule="exact"/>
      <w:jc w:val="both"/>
    </w:pPr>
    <w:rPr>
      <w:rFonts w:ascii="Times New Roman" w:hAnsi="Times New Roman" w:cs="Times New Roman"/>
      <w:b/>
      <w:bCs/>
      <w:color w:val="auto"/>
      <w:spacing w:val="3"/>
      <w:sz w:val="18"/>
      <w:szCs w:val="18"/>
      <w:lang w:eastAsia="en-US"/>
    </w:rPr>
  </w:style>
  <w:style w:type="character" w:customStyle="1" w:styleId="Bodytext21Italic">
    <w:name w:val="Body text (21) + Italic"/>
    <w:aliases w:val="Spacing 0 pt131"/>
    <w:rsid w:val="00352E64"/>
    <w:rPr>
      <w:rFonts w:ascii="Times New Roman" w:hAnsi="Times New Roman" w:cs="Times New Roman"/>
      <w:b/>
      <w:bCs/>
      <w:i/>
      <w:iCs/>
      <w:noProof/>
      <w:spacing w:val="3"/>
      <w:sz w:val="19"/>
      <w:szCs w:val="19"/>
      <w:u w:val="none"/>
    </w:rPr>
  </w:style>
  <w:style w:type="character" w:customStyle="1" w:styleId="Picturecaption">
    <w:name w:val="Picture caption_"/>
    <w:link w:val="Picturecaption0"/>
    <w:rsid w:val="00352E64"/>
    <w:rPr>
      <w:rFonts w:ascii="Times New Roman" w:hAnsi="Times New Roman" w:cs="Times New Roman"/>
      <w:spacing w:val="2"/>
      <w:u w:val="none"/>
    </w:rPr>
  </w:style>
  <w:style w:type="paragraph" w:customStyle="1" w:styleId="Picturecaption0">
    <w:name w:val="Picture caption"/>
    <w:basedOn w:val="Normal"/>
    <w:link w:val="Picturecaption"/>
    <w:rsid w:val="00352E64"/>
    <w:pPr>
      <w:shd w:val="clear" w:color="auto" w:fill="FFFFFF"/>
      <w:spacing w:line="240" w:lineRule="atLeast"/>
    </w:pPr>
    <w:rPr>
      <w:rFonts w:ascii="Times New Roman" w:hAnsi="Times New Roman" w:cs="Times New Roman"/>
      <w:color w:val="auto"/>
      <w:spacing w:val="2"/>
      <w:lang w:eastAsia="en-US"/>
    </w:rPr>
  </w:style>
  <w:style w:type="character" w:customStyle="1" w:styleId="Headerorfooter6">
    <w:name w:val="Header or footer (6)_"/>
    <w:link w:val="Headerorfooter60"/>
    <w:rsid w:val="00352E64"/>
    <w:rPr>
      <w:rFonts w:ascii="Times New Roman" w:hAnsi="Times New Roman" w:cs="Times New Roman"/>
      <w:spacing w:val="5"/>
      <w:sz w:val="25"/>
      <w:szCs w:val="25"/>
      <w:u w:val="none"/>
    </w:rPr>
  </w:style>
  <w:style w:type="paragraph" w:customStyle="1" w:styleId="Headerorfooter60">
    <w:name w:val="Header or footer (6)"/>
    <w:basedOn w:val="Normal"/>
    <w:link w:val="Headerorfooter6"/>
    <w:rsid w:val="00352E64"/>
    <w:pPr>
      <w:shd w:val="clear" w:color="auto" w:fill="FFFFFF"/>
      <w:spacing w:line="466" w:lineRule="exact"/>
    </w:pPr>
    <w:rPr>
      <w:rFonts w:ascii="Times New Roman" w:hAnsi="Times New Roman" w:cs="Times New Roman"/>
      <w:color w:val="auto"/>
      <w:spacing w:val="5"/>
      <w:sz w:val="25"/>
      <w:szCs w:val="25"/>
      <w:lang w:eastAsia="en-US"/>
    </w:rPr>
  </w:style>
  <w:style w:type="character" w:customStyle="1" w:styleId="Tableofcontents3Spacing0pt">
    <w:name w:val="Table of contents (3) + Spacing 0 pt"/>
    <w:rsid w:val="00352E64"/>
    <w:rPr>
      <w:rFonts w:ascii="Segoe UI" w:hAnsi="Segoe UI" w:cs="Segoe UI"/>
      <w:spacing w:val="-7"/>
      <w:w w:val="40"/>
      <w:sz w:val="10"/>
      <w:szCs w:val="10"/>
      <w:u w:val="none"/>
    </w:rPr>
  </w:style>
  <w:style w:type="character" w:customStyle="1" w:styleId="Tableofcontents3TimesNewRoman1">
    <w:name w:val="Table of contents (3) + Times New Roman1"/>
    <w:aliases w:val="12 pt2,Spacing 0 pt130,Scale 100%1"/>
    <w:rsid w:val="00352E64"/>
    <w:rPr>
      <w:rFonts w:ascii="Times New Roman" w:hAnsi="Times New Roman" w:cs="Times New Roman"/>
      <w:noProof/>
      <w:spacing w:val="2"/>
      <w:w w:val="100"/>
      <w:sz w:val="24"/>
      <w:szCs w:val="24"/>
      <w:u w:val="none"/>
    </w:rPr>
  </w:style>
  <w:style w:type="character" w:customStyle="1" w:styleId="Bodytext11Spacing0pt">
    <w:name w:val="Body text (11) + Spacing 0 pt"/>
    <w:rsid w:val="00352E64"/>
    <w:rPr>
      <w:rFonts w:ascii="Segoe UI" w:hAnsi="Segoe UI" w:cs="Segoe UI"/>
      <w:spacing w:val="-7"/>
      <w:w w:val="40"/>
      <w:sz w:val="10"/>
      <w:szCs w:val="10"/>
      <w:u w:val="none"/>
    </w:rPr>
  </w:style>
  <w:style w:type="character" w:customStyle="1" w:styleId="Bodytext4NotItalic3">
    <w:name w:val="Body text (4) + Not Italic3"/>
    <w:aliases w:val="Spacing 0 pt129"/>
    <w:rsid w:val="00352E64"/>
    <w:rPr>
      <w:rFonts w:ascii="Times New Roman" w:hAnsi="Times New Roman" w:cs="Times New Roman"/>
      <w:i/>
      <w:iCs/>
      <w:spacing w:val="2"/>
      <w:u w:val="none"/>
    </w:rPr>
  </w:style>
  <w:style w:type="character" w:customStyle="1" w:styleId="Bodytext4Spacing0pt">
    <w:name w:val="Body text (4) + Spacing 0 pt"/>
    <w:rsid w:val="00352E64"/>
    <w:rPr>
      <w:rFonts w:ascii="Times New Roman" w:hAnsi="Times New Roman" w:cs="Times New Roman"/>
      <w:i/>
      <w:iCs/>
      <w:spacing w:val="0"/>
      <w:u w:val="none"/>
    </w:rPr>
  </w:style>
  <w:style w:type="character" w:customStyle="1" w:styleId="Heading112">
    <w:name w:val="Heading #11 (2)_"/>
    <w:link w:val="Heading1120"/>
    <w:rsid w:val="00352E64"/>
    <w:rPr>
      <w:rFonts w:ascii="Segoe UI" w:hAnsi="Segoe UI" w:cs="Segoe UI"/>
      <w:b/>
      <w:bCs/>
      <w:sz w:val="25"/>
      <w:szCs w:val="25"/>
      <w:u w:val="none"/>
    </w:rPr>
  </w:style>
  <w:style w:type="paragraph" w:customStyle="1" w:styleId="Heading1120">
    <w:name w:val="Heading #11 (2)"/>
    <w:basedOn w:val="Normal"/>
    <w:link w:val="Heading112"/>
    <w:rsid w:val="00352E64"/>
    <w:pPr>
      <w:shd w:val="clear" w:color="auto" w:fill="FFFFFF"/>
      <w:spacing w:after="540" w:line="240" w:lineRule="atLeast"/>
      <w:jc w:val="both"/>
    </w:pPr>
    <w:rPr>
      <w:rFonts w:ascii="Segoe UI" w:hAnsi="Segoe UI" w:cs="Segoe UI"/>
      <w:b/>
      <w:bCs/>
      <w:color w:val="auto"/>
      <w:sz w:val="25"/>
      <w:szCs w:val="25"/>
      <w:lang w:eastAsia="en-US"/>
    </w:rPr>
  </w:style>
  <w:style w:type="character" w:customStyle="1" w:styleId="Heading112TimesNewRoman">
    <w:name w:val="Heading #11 (2) + Times New Roman"/>
    <w:rsid w:val="00352E64"/>
    <w:rPr>
      <w:rFonts w:ascii="Times New Roman" w:hAnsi="Times New Roman" w:cs="Times New Roman"/>
      <w:b/>
      <w:bCs/>
      <w:noProof/>
      <w:sz w:val="25"/>
      <w:szCs w:val="25"/>
      <w:u w:val="none"/>
    </w:rPr>
  </w:style>
  <w:style w:type="character" w:customStyle="1" w:styleId="Bodytext11Spacing1pt">
    <w:name w:val="Body text (11) + Spacing 1 pt"/>
    <w:rsid w:val="00352E64"/>
    <w:rPr>
      <w:rFonts w:ascii="Segoe UI" w:hAnsi="Segoe UI" w:cs="Segoe UI"/>
      <w:spacing w:val="33"/>
      <w:w w:val="40"/>
      <w:sz w:val="10"/>
      <w:szCs w:val="10"/>
      <w:u w:val="none"/>
    </w:rPr>
  </w:style>
  <w:style w:type="character" w:customStyle="1" w:styleId="BodytextBold3">
    <w:name w:val="Body text + Bold3"/>
    <w:aliases w:val="Spacing 0 pt128"/>
    <w:rsid w:val="00352E64"/>
    <w:rPr>
      <w:rFonts w:ascii="Times New Roman" w:hAnsi="Times New Roman" w:cs="Times New Roman"/>
      <w:b/>
      <w:bCs/>
      <w:spacing w:val="4"/>
      <w:u w:val="none"/>
    </w:rPr>
  </w:style>
  <w:style w:type="character" w:customStyle="1" w:styleId="Bodytext23">
    <w:name w:val="Body text (23)_"/>
    <w:link w:val="Bodytext231"/>
    <w:rsid w:val="00352E64"/>
    <w:rPr>
      <w:rFonts w:ascii="Times New Roman" w:hAnsi="Times New Roman" w:cs="Times New Roman"/>
      <w:b/>
      <w:bCs/>
      <w:i/>
      <w:iCs/>
      <w:sz w:val="26"/>
      <w:szCs w:val="26"/>
      <w:u w:val="none"/>
    </w:rPr>
  </w:style>
  <w:style w:type="paragraph" w:customStyle="1" w:styleId="Bodytext231">
    <w:name w:val="Body text (23)1"/>
    <w:basedOn w:val="Normal"/>
    <w:link w:val="Bodytext23"/>
    <w:rsid w:val="00352E64"/>
    <w:pPr>
      <w:shd w:val="clear" w:color="auto" w:fill="FFFFFF"/>
      <w:spacing w:line="346" w:lineRule="exact"/>
    </w:pPr>
    <w:rPr>
      <w:rFonts w:ascii="Times New Roman" w:hAnsi="Times New Roman" w:cs="Times New Roman"/>
      <w:b/>
      <w:bCs/>
      <w:i/>
      <w:iCs/>
      <w:color w:val="auto"/>
      <w:spacing w:val="-1"/>
      <w:sz w:val="26"/>
      <w:szCs w:val="26"/>
      <w:lang w:eastAsia="en-US"/>
    </w:rPr>
  </w:style>
  <w:style w:type="character" w:customStyle="1" w:styleId="Bodytext2312pt">
    <w:name w:val="Body text (23) + 12 pt"/>
    <w:aliases w:val="Not Italic10,Spacing 0 pt127"/>
    <w:rsid w:val="00352E64"/>
    <w:rPr>
      <w:rFonts w:ascii="Times New Roman" w:hAnsi="Times New Roman" w:cs="Times New Roman"/>
      <w:b/>
      <w:bCs/>
      <w:i/>
      <w:iCs/>
      <w:spacing w:val="4"/>
      <w:sz w:val="24"/>
      <w:szCs w:val="24"/>
      <w:u w:val="none"/>
    </w:rPr>
  </w:style>
  <w:style w:type="character" w:customStyle="1" w:styleId="Bodytext24">
    <w:name w:val="Body text (24)_"/>
    <w:link w:val="Bodytext240"/>
    <w:rsid w:val="00352E64"/>
    <w:rPr>
      <w:rFonts w:ascii="Times New Roman" w:hAnsi="Times New Roman" w:cs="Times New Roman"/>
      <w:spacing w:val="17"/>
      <w:u w:val="none"/>
    </w:rPr>
  </w:style>
  <w:style w:type="paragraph" w:customStyle="1" w:styleId="Bodytext240">
    <w:name w:val="Body text (24)"/>
    <w:basedOn w:val="Normal"/>
    <w:link w:val="Bodytext24"/>
    <w:rsid w:val="00352E64"/>
    <w:pPr>
      <w:shd w:val="clear" w:color="auto" w:fill="FFFFFF"/>
      <w:spacing w:before="60" w:after="60" w:line="240" w:lineRule="atLeast"/>
      <w:ind w:firstLine="1720"/>
    </w:pPr>
    <w:rPr>
      <w:rFonts w:ascii="Times New Roman" w:hAnsi="Times New Roman" w:cs="Times New Roman"/>
      <w:color w:val="auto"/>
      <w:spacing w:val="17"/>
      <w:lang w:eastAsia="en-US"/>
    </w:rPr>
  </w:style>
  <w:style w:type="character" w:customStyle="1" w:styleId="Bodytext24Bold">
    <w:name w:val="Body text (24) + Bold"/>
    <w:aliases w:val="Spacing 0 pt126"/>
    <w:rsid w:val="00352E64"/>
    <w:rPr>
      <w:rFonts w:ascii="Times New Roman" w:hAnsi="Times New Roman" w:cs="Times New Roman"/>
      <w:b/>
      <w:bCs/>
      <w:noProof/>
      <w:spacing w:val="0"/>
      <w:u w:val="none"/>
    </w:rPr>
  </w:style>
  <w:style w:type="character" w:customStyle="1" w:styleId="Heading113">
    <w:name w:val="Heading #11 (3)_"/>
    <w:link w:val="Heading1130"/>
    <w:rsid w:val="00352E64"/>
    <w:rPr>
      <w:rFonts w:ascii="Impact" w:hAnsi="Impact" w:cs="Impact"/>
      <w:sz w:val="27"/>
      <w:szCs w:val="27"/>
      <w:u w:val="none"/>
    </w:rPr>
  </w:style>
  <w:style w:type="paragraph" w:customStyle="1" w:styleId="Heading1130">
    <w:name w:val="Heading #11 (3)"/>
    <w:basedOn w:val="Normal"/>
    <w:link w:val="Heading113"/>
    <w:rsid w:val="00352E64"/>
    <w:pPr>
      <w:shd w:val="clear" w:color="auto" w:fill="FFFFFF"/>
      <w:spacing w:before="420" w:after="420" w:line="240" w:lineRule="atLeast"/>
      <w:jc w:val="both"/>
    </w:pPr>
    <w:rPr>
      <w:rFonts w:ascii="Impact" w:hAnsi="Impact" w:cs="Impact"/>
      <w:color w:val="auto"/>
      <w:sz w:val="27"/>
      <w:szCs w:val="27"/>
      <w:lang w:eastAsia="en-US"/>
    </w:rPr>
  </w:style>
  <w:style w:type="character" w:customStyle="1" w:styleId="Heading113TimesNewRoman">
    <w:name w:val="Heading #11 (3) + Times New Roman"/>
    <w:aliases w:val="Bold33"/>
    <w:rsid w:val="00352E64"/>
    <w:rPr>
      <w:rFonts w:ascii="Times New Roman" w:hAnsi="Times New Roman" w:cs="Times New Roman"/>
      <w:b/>
      <w:bCs/>
      <w:noProof/>
      <w:sz w:val="27"/>
      <w:szCs w:val="27"/>
      <w:u w:val="none"/>
    </w:rPr>
  </w:style>
  <w:style w:type="character" w:customStyle="1" w:styleId="Heading114">
    <w:name w:val="Heading #11 (4)_"/>
    <w:link w:val="Heading1140"/>
    <w:rsid w:val="00352E64"/>
    <w:rPr>
      <w:rFonts w:ascii="Segoe UI" w:hAnsi="Segoe UI" w:cs="Segoe UI"/>
      <w:b/>
      <w:bCs/>
      <w:noProof/>
      <w:sz w:val="26"/>
      <w:szCs w:val="26"/>
      <w:u w:val="none"/>
    </w:rPr>
  </w:style>
  <w:style w:type="paragraph" w:customStyle="1" w:styleId="Heading1140">
    <w:name w:val="Heading #11 (4)"/>
    <w:basedOn w:val="Normal"/>
    <w:link w:val="Heading114"/>
    <w:rsid w:val="00352E64"/>
    <w:pPr>
      <w:shd w:val="clear" w:color="auto" w:fill="FFFFFF"/>
      <w:spacing w:before="420" w:after="420" w:line="240" w:lineRule="atLeast"/>
      <w:jc w:val="both"/>
    </w:pPr>
    <w:rPr>
      <w:rFonts w:ascii="Segoe UI" w:hAnsi="Segoe UI" w:cs="Segoe UI"/>
      <w:b/>
      <w:bCs/>
      <w:noProof/>
      <w:color w:val="auto"/>
      <w:sz w:val="26"/>
      <w:szCs w:val="26"/>
      <w:lang w:eastAsia="en-US"/>
    </w:rPr>
  </w:style>
  <w:style w:type="character" w:customStyle="1" w:styleId="Heading114TimesNewRoman">
    <w:name w:val="Heading #11 (4) + Times New Roman"/>
    <w:rsid w:val="00352E64"/>
    <w:rPr>
      <w:rFonts w:ascii="Times New Roman" w:hAnsi="Times New Roman" w:cs="Times New Roman"/>
      <w:b/>
      <w:bCs/>
      <w:noProof/>
      <w:sz w:val="26"/>
      <w:szCs w:val="26"/>
      <w:u w:val="none"/>
    </w:rPr>
  </w:style>
  <w:style w:type="character" w:customStyle="1" w:styleId="Heading9">
    <w:name w:val="Heading #9_"/>
    <w:link w:val="Heading90"/>
    <w:rsid w:val="00352E64"/>
    <w:rPr>
      <w:rFonts w:ascii="Times New Roman" w:hAnsi="Times New Roman" w:cs="Times New Roman"/>
      <w:i/>
      <w:iCs/>
      <w:u w:val="none"/>
    </w:rPr>
  </w:style>
  <w:style w:type="paragraph" w:customStyle="1" w:styleId="Heading90">
    <w:name w:val="Heading #9"/>
    <w:basedOn w:val="Normal"/>
    <w:link w:val="Heading9"/>
    <w:rsid w:val="00352E64"/>
    <w:pPr>
      <w:shd w:val="clear" w:color="auto" w:fill="FFFFFF"/>
      <w:spacing w:after="960" w:line="307" w:lineRule="exact"/>
      <w:outlineLvl w:val="8"/>
    </w:pPr>
    <w:rPr>
      <w:rFonts w:ascii="Times New Roman" w:hAnsi="Times New Roman" w:cs="Times New Roman"/>
      <w:i/>
      <w:iCs/>
      <w:color w:val="auto"/>
      <w:lang w:eastAsia="en-US"/>
    </w:rPr>
  </w:style>
  <w:style w:type="character" w:customStyle="1" w:styleId="Bodytext125pt">
    <w:name w:val="Body text + 12.5 pt"/>
    <w:aliases w:val="Bold32,Spacing 0 pt125"/>
    <w:rsid w:val="00352E64"/>
    <w:rPr>
      <w:rFonts w:ascii="Times New Roman" w:hAnsi="Times New Roman" w:cs="Times New Roman"/>
      <w:b/>
      <w:bCs/>
      <w:spacing w:val="0"/>
      <w:sz w:val="25"/>
      <w:szCs w:val="25"/>
      <w:u w:val="none"/>
    </w:rPr>
  </w:style>
  <w:style w:type="character" w:customStyle="1" w:styleId="Bodytext125pt2">
    <w:name w:val="Body text + 12.5 pt2"/>
    <w:aliases w:val="Bold31,Spacing 0 pt124"/>
    <w:rsid w:val="00352E64"/>
    <w:rPr>
      <w:rFonts w:ascii="Times New Roman" w:hAnsi="Times New Roman" w:cs="Times New Roman"/>
      <w:b/>
      <w:bCs/>
      <w:noProof/>
      <w:spacing w:val="0"/>
      <w:sz w:val="25"/>
      <w:szCs w:val="25"/>
      <w:u w:val="none"/>
    </w:rPr>
  </w:style>
  <w:style w:type="character" w:customStyle="1" w:styleId="Heading5">
    <w:name w:val="Heading #5_"/>
    <w:link w:val="Heading50"/>
    <w:rsid w:val="00352E64"/>
    <w:rPr>
      <w:rFonts w:ascii="Times New Roman" w:hAnsi="Times New Roman" w:cs="Times New Roman"/>
      <w:b/>
      <w:bCs/>
      <w:spacing w:val="6"/>
      <w:sz w:val="26"/>
      <w:szCs w:val="26"/>
      <w:u w:val="none"/>
    </w:rPr>
  </w:style>
  <w:style w:type="paragraph" w:customStyle="1" w:styleId="Heading50">
    <w:name w:val="Heading #5"/>
    <w:basedOn w:val="Normal"/>
    <w:link w:val="Heading5"/>
    <w:rsid w:val="00352E64"/>
    <w:pPr>
      <w:shd w:val="clear" w:color="auto" w:fill="FFFFFF"/>
      <w:spacing w:before="480" w:after="780" w:line="240" w:lineRule="atLeast"/>
      <w:jc w:val="both"/>
      <w:outlineLvl w:val="4"/>
    </w:pPr>
    <w:rPr>
      <w:rFonts w:ascii="Times New Roman" w:hAnsi="Times New Roman" w:cs="Times New Roman"/>
      <w:b/>
      <w:bCs/>
      <w:color w:val="auto"/>
      <w:spacing w:val="6"/>
      <w:sz w:val="26"/>
      <w:szCs w:val="26"/>
      <w:lang w:eastAsia="en-US"/>
    </w:rPr>
  </w:style>
  <w:style w:type="character" w:customStyle="1" w:styleId="Heading7">
    <w:name w:val="Heading #7_"/>
    <w:link w:val="Heading70"/>
    <w:rsid w:val="00352E64"/>
    <w:rPr>
      <w:rFonts w:ascii="Times New Roman" w:hAnsi="Times New Roman" w:cs="Times New Roman"/>
      <w:b/>
      <w:bCs/>
      <w:spacing w:val="6"/>
      <w:sz w:val="26"/>
      <w:szCs w:val="26"/>
      <w:u w:val="none"/>
    </w:rPr>
  </w:style>
  <w:style w:type="paragraph" w:customStyle="1" w:styleId="Heading70">
    <w:name w:val="Heading #7"/>
    <w:basedOn w:val="Normal"/>
    <w:link w:val="Heading7"/>
    <w:rsid w:val="00352E64"/>
    <w:pPr>
      <w:shd w:val="clear" w:color="auto" w:fill="FFFFFF"/>
      <w:spacing w:before="840" w:after="780" w:line="240" w:lineRule="atLeast"/>
      <w:jc w:val="both"/>
      <w:outlineLvl w:val="6"/>
    </w:pPr>
    <w:rPr>
      <w:rFonts w:ascii="Times New Roman" w:hAnsi="Times New Roman" w:cs="Times New Roman"/>
      <w:b/>
      <w:bCs/>
      <w:color w:val="auto"/>
      <w:spacing w:val="6"/>
      <w:sz w:val="26"/>
      <w:szCs w:val="26"/>
      <w:lang w:eastAsia="en-US"/>
    </w:rPr>
  </w:style>
  <w:style w:type="character" w:customStyle="1" w:styleId="Bodytext313pt">
    <w:name w:val="Body text (3) + 13 pt"/>
    <w:aliases w:val="Italic23,Spacing 0 pt123"/>
    <w:rsid w:val="00352E64"/>
    <w:rPr>
      <w:rFonts w:ascii="Times New Roman" w:hAnsi="Times New Roman" w:cs="Times New Roman"/>
      <w:b/>
      <w:bCs/>
      <w:i/>
      <w:iCs/>
      <w:spacing w:val="6"/>
      <w:sz w:val="26"/>
      <w:szCs w:val="26"/>
      <w:u w:val="none"/>
    </w:rPr>
  </w:style>
  <w:style w:type="character" w:customStyle="1" w:styleId="Bodytext4Spacing7pt">
    <w:name w:val="Body text (4) + Spacing 7 pt"/>
    <w:rsid w:val="00352E64"/>
    <w:rPr>
      <w:rFonts w:ascii="Times New Roman" w:hAnsi="Times New Roman" w:cs="Times New Roman"/>
      <w:i/>
      <w:iCs/>
      <w:spacing w:val="142"/>
      <w:u w:val="none"/>
    </w:rPr>
  </w:style>
  <w:style w:type="character" w:customStyle="1" w:styleId="Bodytext313pt4">
    <w:name w:val="Body text (3) + 13 pt4"/>
    <w:aliases w:val="Spacing 0 pt122"/>
    <w:rsid w:val="00352E64"/>
    <w:rPr>
      <w:rFonts w:ascii="Times New Roman" w:hAnsi="Times New Roman" w:cs="Times New Roman"/>
      <w:b/>
      <w:bCs/>
      <w:spacing w:val="0"/>
      <w:sz w:val="26"/>
      <w:szCs w:val="26"/>
      <w:u w:val="none"/>
    </w:rPr>
  </w:style>
  <w:style w:type="character" w:customStyle="1" w:styleId="Bodytext313pt3">
    <w:name w:val="Body text (3) + 13 pt3"/>
    <w:aliases w:val="Spacing 0 pt121"/>
    <w:rsid w:val="00352E64"/>
    <w:rPr>
      <w:rFonts w:ascii="Times New Roman" w:hAnsi="Times New Roman" w:cs="Times New Roman"/>
      <w:b/>
      <w:bCs/>
      <w:noProof/>
      <w:spacing w:val="0"/>
      <w:sz w:val="26"/>
      <w:szCs w:val="26"/>
      <w:u w:val="none"/>
    </w:rPr>
  </w:style>
  <w:style w:type="character" w:customStyle="1" w:styleId="Heading12">
    <w:name w:val="Heading #1_"/>
    <w:link w:val="Heading13"/>
    <w:rsid w:val="00352E64"/>
    <w:rPr>
      <w:rFonts w:ascii="Arial" w:hAnsi="Arial" w:cs="Arial"/>
      <w:b/>
      <w:bCs/>
      <w:sz w:val="28"/>
      <w:szCs w:val="28"/>
      <w:u w:val="none"/>
    </w:rPr>
  </w:style>
  <w:style w:type="paragraph" w:customStyle="1" w:styleId="Heading13">
    <w:name w:val="Heading #1"/>
    <w:basedOn w:val="Normal"/>
    <w:link w:val="Heading12"/>
    <w:rsid w:val="00352E64"/>
    <w:pPr>
      <w:shd w:val="clear" w:color="auto" w:fill="FFFFFF"/>
      <w:spacing w:after="300" w:line="240" w:lineRule="atLeast"/>
      <w:jc w:val="both"/>
      <w:outlineLvl w:val="0"/>
    </w:pPr>
    <w:rPr>
      <w:rFonts w:ascii="Arial" w:hAnsi="Arial" w:cs="Arial"/>
      <w:b/>
      <w:bCs/>
      <w:color w:val="auto"/>
      <w:spacing w:val="-1"/>
      <w:sz w:val="28"/>
      <w:szCs w:val="28"/>
      <w:lang w:eastAsia="en-US"/>
    </w:rPr>
  </w:style>
  <w:style w:type="character" w:customStyle="1" w:styleId="Heading1Spacing0pt">
    <w:name w:val="Heading #1 + Spacing 0 pt"/>
    <w:rsid w:val="00352E64"/>
    <w:rPr>
      <w:rFonts w:ascii="Arial" w:hAnsi="Arial" w:cs="Arial"/>
      <w:b/>
      <w:bCs/>
      <w:noProof/>
      <w:spacing w:val="0"/>
      <w:sz w:val="28"/>
      <w:szCs w:val="28"/>
      <w:u w:val="none"/>
    </w:rPr>
  </w:style>
  <w:style w:type="character" w:customStyle="1" w:styleId="Heading1SegoeUI">
    <w:name w:val="Heading #1 + Segoe UI"/>
    <w:aliases w:val="13.5 pt,Spacing 0 pt120"/>
    <w:rsid w:val="00352E64"/>
    <w:rPr>
      <w:rFonts w:ascii="Segoe UI" w:hAnsi="Segoe UI" w:cs="Segoe UI"/>
      <w:b/>
      <w:bCs/>
      <w:noProof/>
      <w:spacing w:val="0"/>
      <w:sz w:val="27"/>
      <w:szCs w:val="27"/>
      <w:u w:val="none"/>
    </w:rPr>
  </w:style>
  <w:style w:type="character" w:customStyle="1" w:styleId="Bodytext395pt">
    <w:name w:val="Body text (3) + 9.5 pt"/>
    <w:aliases w:val="Italic22,Spacing 0 pt119"/>
    <w:rsid w:val="00352E64"/>
    <w:rPr>
      <w:rFonts w:ascii="Times New Roman" w:hAnsi="Times New Roman" w:cs="Times New Roman"/>
      <w:b/>
      <w:bCs/>
      <w:i/>
      <w:iCs/>
      <w:spacing w:val="3"/>
      <w:sz w:val="19"/>
      <w:szCs w:val="19"/>
      <w:u w:val="none"/>
    </w:rPr>
  </w:style>
  <w:style w:type="character" w:customStyle="1" w:styleId="Bodytext395pt1">
    <w:name w:val="Body text (3) + 9.5 pt1"/>
    <w:aliases w:val="Spacing 0 pt118"/>
    <w:rsid w:val="00352E64"/>
    <w:rPr>
      <w:rFonts w:ascii="Times New Roman" w:hAnsi="Times New Roman" w:cs="Times New Roman"/>
      <w:b/>
      <w:bCs/>
      <w:noProof/>
      <w:spacing w:val="1"/>
      <w:sz w:val="19"/>
      <w:szCs w:val="19"/>
      <w:u w:val="none"/>
    </w:rPr>
  </w:style>
  <w:style w:type="character" w:customStyle="1" w:styleId="Bodytext3155pt">
    <w:name w:val="Body text (3) + 15.5 pt"/>
    <w:aliases w:val="Spacing 0 pt117"/>
    <w:rsid w:val="00352E64"/>
    <w:rPr>
      <w:rFonts w:ascii="Times New Roman" w:hAnsi="Times New Roman" w:cs="Times New Roman"/>
      <w:b/>
      <w:bCs/>
      <w:spacing w:val="-2"/>
      <w:sz w:val="31"/>
      <w:szCs w:val="31"/>
      <w:u w:val="none"/>
    </w:rPr>
  </w:style>
  <w:style w:type="character" w:customStyle="1" w:styleId="Bodytext2112pt">
    <w:name w:val="Body text (21) + 12 pt"/>
    <w:aliases w:val="Not Bold15,Spacing 0 pt116"/>
    <w:rsid w:val="00352E64"/>
    <w:rPr>
      <w:rFonts w:ascii="Times New Roman" w:hAnsi="Times New Roman" w:cs="Times New Roman"/>
      <w:b/>
      <w:bCs/>
      <w:spacing w:val="2"/>
      <w:sz w:val="24"/>
      <w:szCs w:val="24"/>
      <w:u w:val="none"/>
    </w:rPr>
  </w:style>
  <w:style w:type="character" w:customStyle="1" w:styleId="Bodytext25">
    <w:name w:val="Body text (25)_"/>
    <w:link w:val="Bodytext250"/>
    <w:rsid w:val="00352E64"/>
    <w:rPr>
      <w:rFonts w:ascii="Times New Roman" w:hAnsi="Times New Roman" w:cs="Times New Roman"/>
      <w:i/>
      <w:iCs/>
      <w:spacing w:val="1"/>
      <w:u w:val="none"/>
    </w:rPr>
  </w:style>
  <w:style w:type="paragraph" w:customStyle="1" w:styleId="Bodytext250">
    <w:name w:val="Body text (25)"/>
    <w:basedOn w:val="Normal"/>
    <w:link w:val="Bodytext25"/>
    <w:rsid w:val="00352E64"/>
    <w:pPr>
      <w:shd w:val="clear" w:color="auto" w:fill="FFFFFF"/>
      <w:spacing w:before="180" w:after="480" w:line="240" w:lineRule="atLeast"/>
      <w:jc w:val="both"/>
    </w:pPr>
    <w:rPr>
      <w:rFonts w:ascii="Times New Roman" w:hAnsi="Times New Roman" w:cs="Times New Roman"/>
      <w:i/>
      <w:iCs/>
      <w:color w:val="auto"/>
      <w:spacing w:val="1"/>
      <w:lang w:eastAsia="en-US"/>
    </w:rPr>
  </w:style>
  <w:style w:type="character" w:customStyle="1" w:styleId="Bodytext25Bold">
    <w:name w:val="Body text (25) + Bold"/>
    <w:aliases w:val="Not Italic9,Spacing 0 pt115"/>
    <w:rsid w:val="00352E64"/>
    <w:rPr>
      <w:rFonts w:ascii="Times New Roman" w:hAnsi="Times New Roman" w:cs="Times New Roman"/>
      <w:b/>
      <w:bCs/>
      <w:i/>
      <w:iCs/>
      <w:spacing w:val="-2"/>
      <w:u w:val="none"/>
    </w:rPr>
  </w:style>
  <w:style w:type="character" w:customStyle="1" w:styleId="Bodytext25NotItalic">
    <w:name w:val="Body text (25) + Not Italic"/>
    <w:aliases w:val="Spacing 0 pt114"/>
    <w:rsid w:val="00352E64"/>
    <w:rPr>
      <w:rFonts w:ascii="Times New Roman" w:hAnsi="Times New Roman" w:cs="Times New Roman"/>
      <w:i/>
      <w:iCs/>
      <w:spacing w:val="2"/>
      <w:u w:val="none"/>
    </w:rPr>
  </w:style>
  <w:style w:type="character" w:customStyle="1" w:styleId="Heading92">
    <w:name w:val="Heading #9 (2)_"/>
    <w:link w:val="Heading920"/>
    <w:rsid w:val="00352E64"/>
    <w:rPr>
      <w:rFonts w:ascii="Times New Roman" w:hAnsi="Times New Roman" w:cs="Times New Roman"/>
      <w:spacing w:val="2"/>
      <w:u w:val="none"/>
    </w:rPr>
  </w:style>
  <w:style w:type="paragraph" w:customStyle="1" w:styleId="Heading920">
    <w:name w:val="Heading #9 (2)"/>
    <w:basedOn w:val="Normal"/>
    <w:link w:val="Heading92"/>
    <w:rsid w:val="00352E64"/>
    <w:pPr>
      <w:shd w:val="clear" w:color="auto" w:fill="FFFFFF"/>
      <w:spacing w:before="180" w:after="60" w:line="240" w:lineRule="atLeast"/>
      <w:jc w:val="both"/>
      <w:outlineLvl w:val="8"/>
    </w:pPr>
    <w:rPr>
      <w:rFonts w:ascii="Times New Roman" w:hAnsi="Times New Roman" w:cs="Times New Roman"/>
      <w:color w:val="auto"/>
      <w:spacing w:val="2"/>
      <w:lang w:eastAsia="en-US"/>
    </w:rPr>
  </w:style>
  <w:style w:type="character" w:customStyle="1" w:styleId="Heading115">
    <w:name w:val="Heading #11 (5)_"/>
    <w:link w:val="Heading1150"/>
    <w:rsid w:val="00352E64"/>
    <w:rPr>
      <w:rFonts w:ascii="Segoe UI" w:hAnsi="Segoe UI" w:cs="Segoe UI"/>
      <w:b/>
      <w:bCs/>
      <w:noProof/>
      <w:sz w:val="25"/>
      <w:szCs w:val="25"/>
      <w:u w:val="none"/>
    </w:rPr>
  </w:style>
  <w:style w:type="paragraph" w:customStyle="1" w:styleId="Heading1150">
    <w:name w:val="Heading #11 (5)"/>
    <w:basedOn w:val="Normal"/>
    <w:link w:val="Heading115"/>
    <w:rsid w:val="00352E64"/>
    <w:pPr>
      <w:shd w:val="clear" w:color="auto" w:fill="FFFFFF"/>
      <w:spacing w:before="420" w:after="540" w:line="240" w:lineRule="atLeast"/>
      <w:jc w:val="center"/>
    </w:pPr>
    <w:rPr>
      <w:rFonts w:ascii="Segoe UI" w:hAnsi="Segoe UI" w:cs="Segoe UI"/>
      <w:b/>
      <w:bCs/>
      <w:noProof/>
      <w:color w:val="auto"/>
      <w:sz w:val="25"/>
      <w:szCs w:val="25"/>
      <w:lang w:eastAsia="en-US"/>
    </w:rPr>
  </w:style>
  <w:style w:type="character" w:customStyle="1" w:styleId="Heading115TimesNewRoman">
    <w:name w:val="Heading #11 (5) + Times New Roman"/>
    <w:rsid w:val="00352E64"/>
    <w:rPr>
      <w:rFonts w:ascii="Times New Roman" w:hAnsi="Times New Roman" w:cs="Times New Roman"/>
      <w:b/>
      <w:bCs/>
      <w:noProof/>
      <w:sz w:val="25"/>
      <w:szCs w:val="25"/>
      <w:u w:val="none"/>
    </w:rPr>
  </w:style>
  <w:style w:type="character" w:customStyle="1" w:styleId="Bodytext21Corbel">
    <w:name w:val="Body text (21) + Corbel"/>
    <w:aliases w:val="Not Bold14,Spacing 0 pt113"/>
    <w:rsid w:val="00352E64"/>
    <w:rPr>
      <w:rFonts w:ascii="Corbel" w:hAnsi="Corbel" w:cs="Corbel"/>
      <w:b/>
      <w:bCs/>
      <w:noProof/>
      <w:spacing w:val="0"/>
      <w:sz w:val="19"/>
      <w:szCs w:val="19"/>
      <w:u w:val="none"/>
    </w:rPr>
  </w:style>
  <w:style w:type="character" w:customStyle="1" w:styleId="Heading22">
    <w:name w:val="Heading #22_"/>
    <w:link w:val="Heading220"/>
    <w:rsid w:val="00352E64"/>
    <w:rPr>
      <w:rFonts w:ascii="Times New Roman" w:hAnsi="Times New Roman" w:cs="Times New Roman"/>
      <w:b/>
      <w:bCs/>
      <w:spacing w:val="4"/>
      <w:u w:val="none"/>
    </w:rPr>
  </w:style>
  <w:style w:type="paragraph" w:customStyle="1" w:styleId="Heading220">
    <w:name w:val="Heading #22"/>
    <w:basedOn w:val="Normal"/>
    <w:link w:val="Heading22"/>
    <w:rsid w:val="00352E64"/>
    <w:pPr>
      <w:shd w:val="clear" w:color="auto" w:fill="FFFFFF"/>
      <w:spacing w:after="240" w:line="360" w:lineRule="exact"/>
      <w:ind w:hanging="1440"/>
    </w:pPr>
    <w:rPr>
      <w:rFonts w:ascii="Times New Roman" w:hAnsi="Times New Roman" w:cs="Times New Roman"/>
      <w:b/>
      <w:bCs/>
      <w:color w:val="auto"/>
      <w:spacing w:val="4"/>
      <w:lang w:eastAsia="en-US"/>
    </w:rPr>
  </w:style>
  <w:style w:type="character" w:customStyle="1" w:styleId="Bodytext4NotItalic2">
    <w:name w:val="Body text (4) + Not Italic2"/>
    <w:aliases w:val="Spacing 0 pt112"/>
    <w:rsid w:val="00352E64"/>
    <w:rPr>
      <w:rFonts w:ascii="Times New Roman" w:hAnsi="Times New Roman" w:cs="Times New Roman"/>
      <w:i/>
      <w:iCs/>
      <w:spacing w:val="6"/>
      <w:u w:val="none"/>
    </w:rPr>
  </w:style>
  <w:style w:type="character" w:customStyle="1" w:styleId="Bodytext4Spacing0pt2">
    <w:name w:val="Body text (4) + Spacing 0 pt2"/>
    <w:rsid w:val="00352E64"/>
    <w:rPr>
      <w:rFonts w:ascii="Times New Roman" w:hAnsi="Times New Roman" w:cs="Times New Roman"/>
      <w:i/>
      <w:iCs/>
      <w:spacing w:val="1"/>
      <w:u w:val="none"/>
    </w:rPr>
  </w:style>
  <w:style w:type="character" w:customStyle="1" w:styleId="Heading22NotBold">
    <w:name w:val="Heading #22 + Not Bold"/>
    <w:aliases w:val="Spacing 0 pt111,Body text (6) + Bold2"/>
    <w:rsid w:val="00352E64"/>
    <w:rPr>
      <w:rFonts w:ascii="Times New Roman" w:hAnsi="Times New Roman" w:cs="Times New Roman"/>
      <w:b/>
      <w:bCs/>
      <w:spacing w:val="6"/>
      <w:u w:val="none"/>
    </w:rPr>
  </w:style>
  <w:style w:type="character" w:customStyle="1" w:styleId="Tablecaption">
    <w:name w:val="Table caption_"/>
    <w:link w:val="Tablecaption0"/>
    <w:rsid w:val="00352E64"/>
    <w:rPr>
      <w:rFonts w:ascii="Times New Roman" w:hAnsi="Times New Roman" w:cs="Times New Roman"/>
      <w:spacing w:val="2"/>
      <w:u w:val="none"/>
    </w:rPr>
  </w:style>
  <w:style w:type="paragraph" w:customStyle="1" w:styleId="Tablecaption0">
    <w:name w:val="Table caption"/>
    <w:basedOn w:val="Normal"/>
    <w:link w:val="Tablecaption"/>
    <w:rsid w:val="00352E64"/>
    <w:pPr>
      <w:shd w:val="clear" w:color="auto" w:fill="FFFFFF"/>
      <w:spacing w:line="240" w:lineRule="atLeast"/>
    </w:pPr>
    <w:rPr>
      <w:rFonts w:ascii="Times New Roman" w:hAnsi="Times New Roman" w:cs="Times New Roman"/>
      <w:color w:val="auto"/>
      <w:spacing w:val="2"/>
      <w:lang w:eastAsia="en-US"/>
    </w:rPr>
  </w:style>
  <w:style w:type="character" w:customStyle="1" w:styleId="TablecaptionSpacing0pt">
    <w:name w:val="Table caption + Spacing 0 pt"/>
    <w:rsid w:val="00352E64"/>
    <w:rPr>
      <w:rFonts w:ascii="Times New Roman" w:hAnsi="Times New Roman" w:cs="Times New Roman"/>
      <w:spacing w:val="6"/>
      <w:u w:val="none"/>
    </w:rPr>
  </w:style>
  <w:style w:type="character" w:customStyle="1" w:styleId="Bodytext10pt4">
    <w:name w:val="Body text + 10 pt4"/>
    <w:aliases w:val="Spacing 0 pt110"/>
    <w:rsid w:val="00352E64"/>
    <w:rPr>
      <w:rFonts w:ascii="Times New Roman" w:hAnsi="Times New Roman" w:cs="Times New Roman"/>
      <w:noProof/>
      <w:spacing w:val="0"/>
      <w:sz w:val="20"/>
      <w:szCs w:val="20"/>
      <w:u w:val="none"/>
    </w:rPr>
  </w:style>
  <w:style w:type="character" w:customStyle="1" w:styleId="Bodytext313pt2">
    <w:name w:val="Body text (3) + 13 pt2"/>
    <w:aliases w:val="Italic21,Spacing 0 pt109,Body text (6) + 5.5 pt,Body text (2) + 8.5 pt"/>
    <w:rsid w:val="00352E64"/>
    <w:rPr>
      <w:rFonts w:ascii="Times New Roman" w:hAnsi="Times New Roman" w:cs="Times New Roman"/>
      <w:b/>
      <w:bCs/>
      <w:i/>
      <w:iCs/>
      <w:spacing w:val="6"/>
      <w:sz w:val="26"/>
      <w:szCs w:val="26"/>
      <w:u w:val="none"/>
    </w:rPr>
  </w:style>
  <w:style w:type="character" w:customStyle="1" w:styleId="Bodytext311pt">
    <w:name w:val="Body text (3) + 11 pt"/>
    <w:aliases w:val="Spacing 0 pt108,Body text (10) + Not Italic"/>
    <w:rsid w:val="00352E64"/>
    <w:rPr>
      <w:rFonts w:ascii="Times New Roman" w:hAnsi="Times New Roman" w:cs="Times New Roman"/>
      <w:b/>
      <w:bCs/>
      <w:noProof/>
      <w:spacing w:val="0"/>
      <w:sz w:val="22"/>
      <w:szCs w:val="22"/>
      <w:u w:val="none"/>
    </w:rPr>
  </w:style>
  <w:style w:type="character" w:customStyle="1" w:styleId="Heading212">
    <w:name w:val="Heading #21 (2)_"/>
    <w:link w:val="Heading2120"/>
    <w:rsid w:val="00352E64"/>
    <w:rPr>
      <w:rFonts w:ascii="Times New Roman" w:hAnsi="Times New Roman" w:cs="Times New Roman"/>
      <w:spacing w:val="3"/>
      <w:sz w:val="20"/>
      <w:szCs w:val="20"/>
      <w:u w:val="none"/>
    </w:rPr>
  </w:style>
  <w:style w:type="paragraph" w:customStyle="1" w:styleId="Heading2120">
    <w:name w:val="Heading #21 (2)"/>
    <w:basedOn w:val="Normal"/>
    <w:link w:val="Heading212"/>
    <w:rsid w:val="00352E64"/>
    <w:pPr>
      <w:shd w:val="clear" w:color="auto" w:fill="FFFFFF"/>
      <w:spacing w:before="60" w:after="600" w:line="240" w:lineRule="atLeast"/>
      <w:jc w:val="both"/>
    </w:pPr>
    <w:rPr>
      <w:rFonts w:ascii="Times New Roman" w:hAnsi="Times New Roman" w:cs="Times New Roman"/>
      <w:color w:val="auto"/>
      <w:spacing w:val="3"/>
      <w:sz w:val="20"/>
      <w:szCs w:val="20"/>
      <w:lang w:eastAsia="en-US"/>
    </w:rPr>
  </w:style>
  <w:style w:type="character" w:customStyle="1" w:styleId="Heading212SmallCaps">
    <w:name w:val="Heading #21 (2) + Small Caps"/>
    <w:rsid w:val="00352E64"/>
    <w:rPr>
      <w:rFonts w:ascii="Times New Roman" w:hAnsi="Times New Roman" w:cs="Times New Roman"/>
      <w:smallCaps/>
      <w:spacing w:val="3"/>
      <w:sz w:val="20"/>
      <w:szCs w:val="20"/>
      <w:u w:val="none"/>
    </w:rPr>
  </w:style>
  <w:style w:type="character" w:customStyle="1" w:styleId="Heading21212pt">
    <w:name w:val="Heading #21 (2) + 12 pt"/>
    <w:aliases w:val="Italic20,Spacing 0 pt107,Body text (11) + 9 pt"/>
    <w:rsid w:val="00352E64"/>
    <w:rPr>
      <w:rFonts w:ascii="Times New Roman" w:hAnsi="Times New Roman" w:cs="Times New Roman"/>
      <w:i/>
      <w:iCs/>
      <w:spacing w:val="1"/>
      <w:sz w:val="24"/>
      <w:szCs w:val="24"/>
      <w:u w:val="none"/>
    </w:rPr>
  </w:style>
  <w:style w:type="character" w:customStyle="1" w:styleId="BodytextSpacing0pt2">
    <w:name w:val="Body text + Spacing 0 pt2"/>
    <w:rsid w:val="00352E64"/>
    <w:rPr>
      <w:rFonts w:ascii="Times New Roman" w:hAnsi="Times New Roman" w:cs="Times New Roman"/>
      <w:spacing w:val="6"/>
      <w:u w:val="none"/>
    </w:rPr>
  </w:style>
  <w:style w:type="character" w:customStyle="1" w:styleId="Bodytext20Spacing0pt">
    <w:name w:val="Body text (20) + Spacing 0 pt"/>
    <w:rsid w:val="00352E64"/>
    <w:rPr>
      <w:rFonts w:ascii="Times New Roman" w:hAnsi="Times New Roman" w:cs="Times New Roman"/>
      <w:b/>
      <w:bCs/>
      <w:i/>
      <w:iCs/>
      <w:spacing w:val="5"/>
      <w:sz w:val="19"/>
      <w:szCs w:val="19"/>
      <w:u w:val="none"/>
    </w:rPr>
  </w:style>
  <w:style w:type="character" w:customStyle="1" w:styleId="Bodytext21Spacing0pt">
    <w:name w:val="Body text (21) + Spacing 0 pt"/>
    <w:rsid w:val="00352E64"/>
    <w:rPr>
      <w:rFonts w:ascii="Times New Roman" w:hAnsi="Times New Roman" w:cs="Times New Roman"/>
      <w:b/>
      <w:bCs/>
      <w:spacing w:val="4"/>
      <w:sz w:val="19"/>
      <w:szCs w:val="19"/>
      <w:u w:val="none"/>
    </w:rPr>
  </w:style>
  <w:style w:type="character" w:customStyle="1" w:styleId="Bodytext2112pt2">
    <w:name w:val="Body text (21) + 12 pt2"/>
    <w:aliases w:val="Spacing 0 pt106,Body text + Trebuchet MS"/>
    <w:rsid w:val="00352E64"/>
    <w:rPr>
      <w:rFonts w:ascii="Times New Roman" w:hAnsi="Times New Roman" w:cs="Times New Roman"/>
      <w:b/>
      <w:bCs/>
      <w:spacing w:val="4"/>
      <w:sz w:val="24"/>
      <w:szCs w:val="24"/>
      <w:u w:val="none"/>
    </w:rPr>
  </w:style>
  <w:style w:type="character" w:customStyle="1" w:styleId="HeaderorfooterSpacing0pt2">
    <w:name w:val="Header or footer + Spacing 0 pt2"/>
    <w:rsid w:val="00352E64"/>
    <w:rPr>
      <w:rFonts w:ascii="Times New Roman" w:hAnsi="Times New Roman" w:cs="Times New Roman"/>
      <w:b/>
      <w:bCs/>
      <w:spacing w:val="14"/>
      <w:sz w:val="19"/>
      <w:szCs w:val="19"/>
      <w:u w:val="none"/>
    </w:rPr>
  </w:style>
  <w:style w:type="character" w:customStyle="1" w:styleId="Bodytext13pt2">
    <w:name w:val="Body text + 13 pt2"/>
    <w:aliases w:val="Bold30,Italic19,Spacing 0 pt105,Body text + Verdana"/>
    <w:rsid w:val="00352E64"/>
    <w:rPr>
      <w:rFonts w:ascii="Times New Roman" w:hAnsi="Times New Roman" w:cs="Times New Roman"/>
      <w:b/>
      <w:bCs/>
      <w:i/>
      <w:iCs/>
      <w:spacing w:val="1"/>
      <w:sz w:val="26"/>
      <w:szCs w:val="26"/>
      <w:u w:val="none"/>
    </w:rPr>
  </w:style>
  <w:style w:type="character" w:customStyle="1" w:styleId="BodytextSmallCaps">
    <w:name w:val="Body text + Small Caps"/>
    <w:aliases w:val="Spacing 0 pt104"/>
    <w:rsid w:val="00352E64"/>
    <w:rPr>
      <w:rFonts w:ascii="Times New Roman" w:hAnsi="Times New Roman" w:cs="Times New Roman"/>
      <w:smallCaps/>
      <w:spacing w:val="6"/>
      <w:u w:val="none"/>
    </w:rPr>
  </w:style>
  <w:style w:type="character" w:customStyle="1" w:styleId="Heading182">
    <w:name w:val="Heading #18 (2)_"/>
    <w:link w:val="Heading1820"/>
    <w:rsid w:val="00352E64"/>
    <w:rPr>
      <w:rFonts w:ascii="Impact" w:hAnsi="Impact" w:cs="Impact"/>
      <w:sz w:val="27"/>
      <w:szCs w:val="27"/>
      <w:u w:val="none"/>
    </w:rPr>
  </w:style>
  <w:style w:type="paragraph" w:customStyle="1" w:styleId="Heading1820">
    <w:name w:val="Heading #18 (2)"/>
    <w:basedOn w:val="Normal"/>
    <w:link w:val="Heading182"/>
    <w:rsid w:val="00352E64"/>
    <w:pPr>
      <w:shd w:val="clear" w:color="auto" w:fill="FFFFFF"/>
      <w:spacing w:before="120" w:after="720" w:line="240" w:lineRule="atLeast"/>
      <w:jc w:val="both"/>
    </w:pPr>
    <w:rPr>
      <w:rFonts w:ascii="Impact" w:hAnsi="Impact" w:cs="Impact"/>
      <w:color w:val="auto"/>
      <w:sz w:val="27"/>
      <w:szCs w:val="27"/>
      <w:lang w:eastAsia="en-US"/>
    </w:rPr>
  </w:style>
  <w:style w:type="character" w:customStyle="1" w:styleId="Heading182TimesNewRoman">
    <w:name w:val="Heading #18 (2) + Times New Roman"/>
    <w:aliases w:val="13 pt,Bold29"/>
    <w:rsid w:val="00352E64"/>
    <w:rPr>
      <w:rFonts w:ascii="Times New Roman" w:hAnsi="Times New Roman" w:cs="Times New Roman"/>
      <w:b/>
      <w:bCs/>
      <w:noProof/>
      <w:sz w:val="26"/>
      <w:szCs w:val="26"/>
      <w:u w:val="none"/>
    </w:rPr>
  </w:style>
  <w:style w:type="character" w:customStyle="1" w:styleId="Bodytext28">
    <w:name w:val="Body text (28)_"/>
    <w:link w:val="Bodytext280"/>
    <w:rsid w:val="00352E64"/>
    <w:rPr>
      <w:spacing w:val="35"/>
      <w:sz w:val="8"/>
      <w:szCs w:val="8"/>
      <w:u w:val="none"/>
    </w:rPr>
  </w:style>
  <w:style w:type="paragraph" w:customStyle="1" w:styleId="Bodytext280">
    <w:name w:val="Body text (28)"/>
    <w:basedOn w:val="Normal"/>
    <w:link w:val="Bodytext28"/>
    <w:rsid w:val="00352E64"/>
    <w:pPr>
      <w:shd w:val="clear" w:color="auto" w:fill="FFFFFF"/>
      <w:spacing w:after="300" w:line="240" w:lineRule="atLeast"/>
    </w:pPr>
    <w:rPr>
      <w:rFonts w:cs="Times New Roman"/>
      <w:color w:val="auto"/>
      <w:spacing w:val="35"/>
      <w:sz w:val="8"/>
      <w:szCs w:val="8"/>
      <w:lang w:eastAsia="en-US"/>
    </w:rPr>
  </w:style>
  <w:style w:type="character" w:customStyle="1" w:styleId="Bodytext28TimesNewRoman">
    <w:name w:val="Body text (28) + Times New Roman"/>
    <w:aliases w:val="12 pt1,Spacing 0 pt103"/>
    <w:rsid w:val="00352E64"/>
    <w:rPr>
      <w:rFonts w:ascii="Times New Roman" w:hAnsi="Times New Roman" w:cs="Times New Roman"/>
      <w:spacing w:val="6"/>
      <w:sz w:val="24"/>
      <w:szCs w:val="24"/>
      <w:u w:val="none"/>
    </w:rPr>
  </w:style>
  <w:style w:type="character" w:customStyle="1" w:styleId="Heading16">
    <w:name w:val="Heading #16_"/>
    <w:link w:val="Heading160"/>
    <w:rsid w:val="00352E64"/>
    <w:rPr>
      <w:rFonts w:ascii="Times New Roman" w:hAnsi="Times New Roman" w:cs="Times New Roman"/>
      <w:i/>
      <w:iCs/>
      <w:spacing w:val="1"/>
      <w:u w:val="none"/>
    </w:rPr>
  </w:style>
  <w:style w:type="paragraph" w:customStyle="1" w:styleId="Heading160">
    <w:name w:val="Heading #16"/>
    <w:basedOn w:val="Normal"/>
    <w:link w:val="Heading16"/>
    <w:rsid w:val="00352E64"/>
    <w:pPr>
      <w:shd w:val="clear" w:color="auto" w:fill="FFFFFF"/>
      <w:spacing w:before="120" w:after="120" w:line="240" w:lineRule="atLeast"/>
      <w:jc w:val="both"/>
    </w:pPr>
    <w:rPr>
      <w:rFonts w:ascii="Times New Roman" w:hAnsi="Times New Roman" w:cs="Times New Roman"/>
      <w:i/>
      <w:iCs/>
      <w:color w:val="auto"/>
      <w:spacing w:val="1"/>
      <w:lang w:eastAsia="en-US"/>
    </w:rPr>
  </w:style>
  <w:style w:type="character" w:customStyle="1" w:styleId="Heading16NotItalic">
    <w:name w:val="Heading #16 + Not Italic"/>
    <w:aliases w:val="Spacing 0 pt102"/>
    <w:rsid w:val="00352E64"/>
    <w:rPr>
      <w:rFonts w:ascii="Times New Roman" w:hAnsi="Times New Roman" w:cs="Times New Roman"/>
      <w:i/>
      <w:iCs/>
      <w:spacing w:val="6"/>
      <w:u w:val="none"/>
    </w:rPr>
  </w:style>
  <w:style w:type="character" w:customStyle="1" w:styleId="Bodytext21Italic2">
    <w:name w:val="Body text (21) + Italic2"/>
    <w:aliases w:val="Spacing 0 pt101,Body text (2) + 11 pt5"/>
    <w:rsid w:val="00352E64"/>
    <w:rPr>
      <w:rFonts w:ascii="Times New Roman" w:hAnsi="Times New Roman" w:cs="Times New Roman"/>
      <w:b/>
      <w:bCs/>
      <w:i/>
      <w:iCs/>
      <w:spacing w:val="5"/>
      <w:sz w:val="19"/>
      <w:szCs w:val="19"/>
      <w:u w:val="none"/>
    </w:rPr>
  </w:style>
  <w:style w:type="character" w:customStyle="1" w:styleId="Bodytext219pt">
    <w:name w:val="Body text (21) + 9 pt"/>
    <w:aliases w:val="Spacing 0 pt100,Body text + Bold4"/>
    <w:rsid w:val="00352E64"/>
    <w:rPr>
      <w:rFonts w:ascii="Times New Roman" w:hAnsi="Times New Roman" w:cs="Times New Roman"/>
      <w:b/>
      <w:bCs/>
      <w:spacing w:val="3"/>
      <w:sz w:val="18"/>
      <w:szCs w:val="18"/>
      <w:u w:val="none"/>
    </w:rPr>
  </w:style>
  <w:style w:type="character" w:customStyle="1" w:styleId="Bodytext22Spacing0pt">
    <w:name w:val="Body text (22) + Spacing 0 pt"/>
    <w:rsid w:val="00352E64"/>
    <w:rPr>
      <w:rFonts w:ascii="Times New Roman" w:hAnsi="Times New Roman" w:cs="Times New Roman"/>
      <w:b/>
      <w:bCs/>
      <w:spacing w:val="4"/>
      <w:sz w:val="18"/>
      <w:szCs w:val="18"/>
      <w:u w:val="none"/>
    </w:rPr>
  </w:style>
  <w:style w:type="character" w:customStyle="1" w:styleId="Bodytext2295pt">
    <w:name w:val="Body text (22) + 9.5 pt"/>
    <w:aliases w:val="Spacing 0 pt99,Body text (2) + 11 pt4"/>
    <w:rsid w:val="00352E64"/>
    <w:rPr>
      <w:rFonts w:ascii="Times New Roman" w:hAnsi="Times New Roman" w:cs="Times New Roman"/>
      <w:b/>
      <w:bCs/>
      <w:spacing w:val="4"/>
      <w:sz w:val="19"/>
      <w:szCs w:val="19"/>
      <w:u w:val="none"/>
    </w:rPr>
  </w:style>
  <w:style w:type="character" w:customStyle="1" w:styleId="Headerorfooter7">
    <w:name w:val="Header or footer (7)_"/>
    <w:link w:val="Headerorfooter70"/>
    <w:rsid w:val="00352E64"/>
    <w:rPr>
      <w:rFonts w:ascii="Times New Roman" w:hAnsi="Times New Roman" w:cs="Times New Roman"/>
      <w:b/>
      <w:bCs/>
      <w:spacing w:val="26"/>
      <w:sz w:val="17"/>
      <w:szCs w:val="17"/>
      <w:u w:val="none"/>
    </w:rPr>
  </w:style>
  <w:style w:type="paragraph" w:customStyle="1" w:styleId="Headerorfooter70">
    <w:name w:val="Header or footer (7)"/>
    <w:basedOn w:val="Normal"/>
    <w:link w:val="Headerorfooter7"/>
    <w:rsid w:val="00352E64"/>
    <w:pPr>
      <w:shd w:val="clear" w:color="auto" w:fill="FFFFFF"/>
      <w:spacing w:line="240" w:lineRule="atLeast"/>
    </w:pPr>
    <w:rPr>
      <w:rFonts w:ascii="Times New Roman" w:hAnsi="Times New Roman" w:cs="Times New Roman"/>
      <w:b/>
      <w:bCs/>
      <w:color w:val="auto"/>
      <w:spacing w:val="26"/>
      <w:sz w:val="17"/>
      <w:szCs w:val="17"/>
      <w:lang w:eastAsia="en-US"/>
    </w:rPr>
  </w:style>
  <w:style w:type="character" w:customStyle="1" w:styleId="Bodytext29">
    <w:name w:val="Body text (29)_"/>
    <w:link w:val="Bodytext290"/>
    <w:rsid w:val="00352E64"/>
    <w:rPr>
      <w:rFonts w:ascii="Segoe UI" w:hAnsi="Segoe UI" w:cs="Segoe UI"/>
      <w:noProof/>
      <w:sz w:val="10"/>
      <w:szCs w:val="10"/>
      <w:u w:val="none"/>
    </w:rPr>
  </w:style>
  <w:style w:type="paragraph" w:customStyle="1" w:styleId="Bodytext290">
    <w:name w:val="Body text (29)"/>
    <w:basedOn w:val="Normal"/>
    <w:link w:val="Bodytext29"/>
    <w:rsid w:val="00352E64"/>
    <w:pPr>
      <w:shd w:val="clear" w:color="auto" w:fill="FFFFFF"/>
      <w:spacing w:before="300" w:after="4740" w:line="240" w:lineRule="atLeast"/>
    </w:pPr>
    <w:rPr>
      <w:rFonts w:ascii="Segoe UI" w:hAnsi="Segoe UI" w:cs="Segoe UI"/>
      <w:noProof/>
      <w:color w:val="auto"/>
      <w:sz w:val="10"/>
      <w:szCs w:val="10"/>
      <w:lang w:eastAsia="en-US"/>
    </w:rPr>
  </w:style>
  <w:style w:type="character" w:customStyle="1" w:styleId="Heading2213pt">
    <w:name w:val="Heading #22 + 13 pt"/>
    <w:aliases w:val="Italic18,Spacing 0 pt98,Body text (2) + 11 pt3"/>
    <w:rsid w:val="00352E64"/>
    <w:rPr>
      <w:rFonts w:ascii="Times New Roman" w:hAnsi="Times New Roman" w:cs="Times New Roman"/>
      <w:b/>
      <w:bCs/>
      <w:i/>
      <w:iCs/>
      <w:spacing w:val="4"/>
      <w:sz w:val="26"/>
      <w:szCs w:val="26"/>
      <w:u w:val="none"/>
    </w:rPr>
  </w:style>
  <w:style w:type="character" w:customStyle="1" w:styleId="Tableofcontents9">
    <w:name w:val="Table of contents (9)_"/>
    <w:link w:val="Tableofcontents90"/>
    <w:rsid w:val="00352E64"/>
    <w:rPr>
      <w:rFonts w:ascii="Times New Roman" w:hAnsi="Times New Roman" w:cs="Times New Roman"/>
      <w:i/>
      <w:iCs/>
      <w:spacing w:val="1"/>
      <w:u w:val="none"/>
    </w:rPr>
  </w:style>
  <w:style w:type="paragraph" w:customStyle="1" w:styleId="Tableofcontents90">
    <w:name w:val="Table of contents (9)"/>
    <w:basedOn w:val="Normal"/>
    <w:link w:val="Tableofcontents9"/>
    <w:rsid w:val="00352E64"/>
    <w:pPr>
      <w:shd w:val="clear" w:color="auto" w:fill="FFFFFF"/>
      <w:spacing w:before="120" w:after="120" w:line="240" w:lineRule="atLeast"/>
      <w:jc w:val="both"/>
    </w:pPr>
    <w:rPr>
      <w:rFonts w:ascii="Times New Roman" w:hAnsi="Times New Roman" w:cs="Times New Roman"/>
      <w:i/>
      <w:iCs/>
      <w:color w:val="auto"/>
      <w:spacing w:val="1"/>
      <w:lang w:eastAsia="en-US"/>
    </w:rPr>
  </w:style>
  <w:style w:type="character" w:customStyle="1" w:styleId="Tableofcontents9NotItalic">
    <w:name w:val="Table of contents (9) + Not Italic"/>
    <w:aliases w:val="Spacing 0 pt97,Body text (2) + Italic"/>
    <w:rsid w:val="00352E64"/>
    <w:rPr>
      <w:rFonts w:ascii="Times New Roman" w:hAnsi="Times New Roman" w:cs="Times New Roman"/>
      <w:i/>
      <w:iCs/>
      <w:spacing w:val="6"/>
      <w:u w:val="none"/>
    </w:rPr>
  </w:style>
  <w:style w:type="character" w:customStyle="1" w:styleId="Tableofcontents910pt">
    <w:name w:val="Table of contents (9) + 10 pt"/>
    <w:aliases w:val="Spacing 1 pt10"/>
    <w:rsid w:val="00352E64"/>
    <w:rPr>
      <w:rFonts w:ascii="Times New Roman" w:hAnsi="Times New Roman" w:cs="Times New Roman"/>
      <w:i/>
      <w:iCs/>
      <w:spacing w:val="34"/>
      <w:sz w:val="20"/>
      <w:szCs w:val="20"/>
      <w:u w:val="none"/>
    </w:rPr>
  </w:style>
  <w:style w:type="character" w:customStyle="1" w:styleId="Tableofcontents910pt1">
    <w:name w:val="Table of contents (9) + 10 pt1"/>
    <w:aliases w:val="Not Italic8,Spacing 0 pt96,Heading #5 + 11.5 pt"/>
    <w:rsid w:val="00352E64"/>
    <w:rPr>
      <w:rFonts w:ascii="Times New Roman" w:hAnsi="Times New Roman" w:cs="Times New Roman"/>
      <w:i/>
      <w:iCs/>
      <w:noProof/>
      <w:spacing w:val="0"/>
      <w:sz w:val="20"/>
      <w:szCs w:val="20"/>
      <w:u w:val="none"/>
    </w:rPr>
  </w:style>
  <w:style w:type="character" w:customStyle="1" w:styleId="TableofcontentsBold">
    <w:name w:val="Table of contents + Bold"/>
    <w:aliases w:val="Spacing 0 pt95,Body text + Impact,10 pt6"/>
    <w:rsid w:val="00352E64"/>
    <w:rPr>
      <w:rFonts w:ascii="Times New Roman" w:hAnsi="Times New Roman" w:cs="Times New Roman"/>
      <w:b/>
      <w:bCs/>
      <w:spacing w:val="4"/>
      <w:u w:val="none"/>
    </w:rPr>
  </w:style>
  <w:style w:type="character" w:customStyle="1" w:styleId="TableofcontentsSpacing0pt2">
    <w:name w:val="Table of contents + Spacing 0 pt2"/>
    <w:rsid w:val="00352E64"/>
    <w:rPr>
      <w:rFonts w:ascii="Times New Roman" w:hAnsi="Times New Roman" w:cs="Times New Roman"/>
      <w:spacing w:val="6"/>
      <w:u w:val="none"/>
    </w:rPr>
  </w:style>
  <w:style w:type="character" w:customStyle="1" w:styleId="Heading19">
    <w:name w:val="Heading #19_"/>
    <w:link w:val="Heading190"/>
    <w:rsid w:val="00352E64"/>
    <w:rPr>
      <w:rFonts w:ascii="Times New Roman" w:hAnsi="Times New Roman" w:cs="Times New Roman"/>
      <w:b/>
      <w:bCs/>
      <w:spacing w:val="8"/>
      <w:sz w:val="26"/>
      <w:szCs w:val="26"/>
      <w:u w:val="none"/>
    </w:rPr>
  </w:style>
  <w:style w:type="paragraph" w:customStyle="1" w:styleId="Heading190">
    <w:name w:val="Heading #19"/>
    <w:basedOn w:val="Normal"/>
    <w:link w:val="Heading19"/>
    <w:rsid w:val="00352E64"/>
    <w:pPr>
      <w:shd w:val="clear" w:color="auto" w:fill="FFFFFF"/>
      <w:spacing w:before="480" w:after="480" w:line="240" w:lineRule="atLeast"/>
      <w:jc w:val="both"/>
    </w:pPr>
    <w:rPr>
      <w:rFonts w:ascii="Times New Roman" w:hAnsi="Times New Roman" w:cs="Times New Roman"/>
      <w:b/>
      <w:bCs/>
      <w:color w:val="auto"/>
      <w:spacing w:val="8"/>
      <w:sz w:val="26"/>
      <w:szCs w:val="26"/>
      <w:lang w:eastAsia="en-US"/>
    </w:rPr>
  </w:style>
  <w:style w:type="character" w:customStyle="1" w:styleId="Bodytext230">
    <w:name w:val="Body text (23)"/>
    <w:rsid w:val="00352E64"/>
    <w:rPr>
      <w:rFonts w:ascii="Times New Roman" w:hAnsi="Times New Roman" w:cs="Times New Roman"/>
      <w:b/>
      <w:bCs/>
      <w:i/>
      <w:iCs/>
      <w:sz w:val="26"/>
      <w:szCs w:val="26"/>
      <w:u w:val="none"/>
    </w:rPr>
  </w:style>
  <w:style w:type="character" w:customStyle="1" w:styleId="Bodytext11Spacing1pt2">
    <w:name w:val="Body text (11) + Spacing 1 pt2"/>
    <w:rsid w:val="00352E64"/>
    <w:rPr>
      <w:rFonts w:ascii="Segoe UI" w:hAnsi="Segoe UI" w:cs="Segoe UI"/>
      <w:spacing w:val="22"/>
      <w:w w:val="40"/>
      <w:sz w:val="10"/>
      <w:szCs w:val="10"/>
      <w:u w:val="none"/>
    </w:rPr>
  </w:style>
  <w:style w:type="character" w:customStyle="1" w:styleId="Bodytext219pt2">
    <w:name w:val="Body text (21) + 9 pt2"/>
    <w:aliases w:val="Spacing 0 pt94"/>
    <w:rsid w:val="00352E64"/>
    <w:rPr>
      <w:rFonts w:ascii="Times New Roman" w:hAnsi="Times New Roman" w:cs="Times New Roman"/>
      <w:b/>
      <w:bCs/>
      <w:spacing w:val="4"/>
      <w:sz w:val="18"/>
      <w:szCs w:val="18"/>
      <w:u w:val="none"/>
    </w:rPr>
  </w:style>
  <w:style w:type="character" w:customStyle="1" w:styleId="Bodytext21Corbel2">
    <w:name w:val="Body text (21) + Corbel2"/>
    <w:aliases w:val="Not Bold13,Spacing 0 pt93"/>
    <w:rsid w:val="00352E64"/>
    <w:rPr>
      <w:rFonts w:ascii="Corbel" w:hAnsi="Corbel" w:cs="Corbel"/>
      <w:b/>
      <w:bCs/>
      <w:spacing w:val="-5"/>
      <w:sz w:val="19"/>
      <w:szCs w:val="19"/>
      <w:u w:val="none"/>
    </w:rPr>
  </w:style>
  <w:style w:type="character" w:customStyle="1" w:styleId="Bodytext21Corbel1">
    <w:name w:val="Body text (21) + Corbel1"/>
    <w:aliases w:val="Not Bold12,Spacing 0 pt92,Heading #5 (3) + Verdana"/>
    <w:rsid w:val="00352E64"/>
    <w:rPr>
      <w:rFonts w:ascii="Corbel" w:hAnsi="Corbel" w:cs="Corbel"/>
      <w:b/>
      <w:bCs/>
      <w:noProof/>
      <w:spacing w:val="0"/>
      <w:sz w:val="19"/>
      <w:szCs w:val="19"/>
      <w:u w:val="none"/>
    </w:rPr>
  </w:style>
  <w:style w:type="character" w:customStyle="1" w:styleId="Heading120">
    <w:name w:val="Heading #12_"/>
    <w:link w:val="Heading121"/>
    <w:rsid w:val="00352E64"/>
    <w:rPr>
      <w:rFonts w:ascii="Times New Roman" w:hAnsi="Times New Roman" w:cs="Times New Roman"/>
      <w:sz w:val="20"/>
      <w:szCs w:val="20"/>
      <w:u w:val="none"/>
    </w:rPr>
  </w:style>
  <w:style w:type="paragraph" w:customStyle="1" w:styleId="Heading121">
    <w:name w:val="Heading #12"/>
    <w:basedOn w:val="Normal"/>
    <w:link w:val="Heading120"/>
    <w:rsid w:val="00352E64"/>
    <w:pPr>
      <w:shd w:val="clear" w:color="auto" w:fill="FFFFFF"/>
      <w:spacing w:before="60" w:line="240" w:lineRule="atLeast"/>
      <w:jc w:val="both"/>
    </w:pPr>
    <w:rPr>
      <w:rFonts w:ascii="Times New Roman" w:hAnsi="Times New Roman" w:cs="Times New Roman"/>
      <w:color w:val="auto"/>
      <w:sz w:val="20"/>
      <w:szCs w:val="20"/>
      <w:lang w:eastAsia="en-US"/>
    </w:rPr>
  </w:style>
  <w:style w:type="character" w:customStyle="1" w:styleId="Heading12Impact">
    <w:name w:val="Heading #12 + Impact"/>
    <w:aliases w:val="13 pt2"/>
    <w:rsid w:val="00352E64"/>
    <w:rPr>
      <w:rFonts w:ascii="Impact" w:hAnsi="Impact" w:cs="Impact"/>
      <w:sz w:val="26"/>
      <w:szCs w:val="26"/>
      <w:u w:val="none"/>
    </w:rPr>
  </w:style>
  <w:style w:type="character" w:customStyle="1" w:styleId="Heading12135pt">
    <w:name w:val="Heading #12 + 13.5 pt"/>
    <w:aliases w:val="Bold28"/>
    <w:rsid w:val="00352E64"/>
    <w:rPr>
      <w:rFonts w:ascii="Times New Roman" w:hAnsi="Times New Roman" w:cs="Times New Roman"/>
      <w:b/>
      <w:bCs/>
      <w:noProof/>
      <w:sz w:val="27"/>
      <w:szCs w:val="27"/>
      <w:u w:val="none"/>
    </w:rPr>
  </w:style>
  <w:style w:type="character" w:customStyle="1" w:styleId="Heading183">
    <w:name w:val="Heading #18 (3)_"/>
    <w:link w:val="Heading1830"/>
    <w:rsid w:val="00352E64"/>
    <w:rPr>
      <w:rFonts w:ascii="Impact" w:hAnsi="Impact" w:cs="Impact"/>
      <w:noProof/>
      <w:sz w:val="27"/>
      <w:szCs w:val="27"/>
      <w:u w:val="none"/>
    </w:rPr>
  </w:style>
  <w:style w:type="paragraph" w:customStyle="1" w:styleId="Heading1830">
    <w:name w:val="Heading #18 (3)"/>
    <w:basedOn w:val="Normal"/>
    <w:link w:val="Heading183"/>
    <w:rsid w:val="00352E64"/>
    <w:pPr>
      <w:shd w:val="clear" w:color="auto" w:fill="FFFFFF"/>
      <w:spacing w:before="600" w:after="300" w:line="240" w:lineRule="atLeast"/>
      <w:jc w:val="center"/>
    </w:pPr>
    <w:rPr>
      <w:rFonts w:ascii="Impact" w:hAnsi="Impact" w:cs="Impact"/>
      <w:noProof/>
      <w:color w:val="auto"/>
      <w:sz w:val="27"/>
      <w:szCs w:val="27"/>
      <w:lang w:eastAsia="en-US"/>
    </w:rPr>
  </w:style>
  <w:style w:type="character" w:customStyle="1" w:styleId="Heading183TimesNewRoman">
    <w:name w:val="Heading #18 (3) + Times New Roman"/>
    <w:aliases w:val="12.5 pt,Bold27,Body text (6) + Tahoma"/>
    <w:rsid w:val="00352E64"/>
    <w:rPr>
      <w:rFonts w:ascii="Times New Roman" w:hAnsi="Times New Roman" w:cs="Times New Roman"/>
      <w:b/>
      <w:bCs/>
      <w:noProof/>
      <w:sz w:val="25"/>
      <w:szCs w:val="25"/>
      <w:u w:val="none"/>
    </w:rPr>
  </w:style>
  <w:style w:type="character" w:customStyle="1" w:styleId="Tablecaption2">
    <w:name w:val="Table caption (2)_"/>
    <w:link w:val="Tablecaption20"/>
    <w:rsid w:val="00352E64"/>
    <w:rPr>
      <w:rFonts w:ascii="Times New Roman" w:hAnsi="Times New Roman" w:cs="Times New Roman"/>
      <w:i/>
      <w:iCs/>
      <w:spacing w:val="1"/>
      <w:u w:val="none"/>
    </w:rPr>
  </w:style>
  <w:style w:type="paragraph" w:customStyle="1" w:styleId="Tablecaption20">
    <w:name w:val="Table caption (2)"/>
    <w:basedOn w:val="Normal"/>
    <w:link w:val="Tablecaption2"/>
    <w:rsid w:val="00352E64"/>
    <w:pPr>
      <w:shd w:val="clear" w:color="auto" w:fill="FFFFFF"/>
      <w:spacing w:line="240" w:lineRule="atLeast"/>
    </w:pPr>
    <w:rPr>
      <w:rFonts w:ascii="Times New Roman" w:hAnsi="Times New Roman" w:cs="Times New Roman"/>
      <w:i/>
      <w:iCs/>
      <w:color w:val="auto"/>
      <w:spacing w:val="1"/>
      <w:lang w:eastAsia="en-US"/>
    </w:rPr>
  </w:style>
  <w:style w:type="character" w:customStyle="1" w:styleId="Bodytext300">
    <w:name w:val="Body text (30)_"/>
    <w:link w:val="Bodytext301"/>
    <w:rsid w:val="00352E64"/>
    <w:rPr>
      <w:rFonts w:ascii="Times New Roman" w:hAnsi="Times New Roman" w:cs="Times New Roman"/>
      <w:noProof/>
      <w:w w:val="20"/>
      <w:sz w:val="8"/>
      <w:szCs w:val="8"/>
      <w:u w:val="none"/>
    </w:rPr>
  </w:style>
  <w:style w:type="paragraph" w:customStyle="1" w:styleId="Bodytext301">
    <w:name w:val="Body text (30)"/>
    <w:basedOn w:val="Normal"/>
    <w:link w:val="Bodytext300"/>
    <w:rsid w:val="00352E64"/>
    <w:pPr>
      <w:shd w:val="clear" w:color="auto" w:fill="FFFFFF"/>
      <w:spacing w:before="3180" w:after="420" w:line="240" w:lineRule="atLeast"/>
    </w:pPr>
    <w:rPr>
      <w:rFonts w:ascii="Times New Roman" w:hAnsi="Times New Roman" w:cs="Times New Roman"/>
      <w:noProof/>
      <w:color w:val="auto"/>
      <w:w w:val="20"/>
      <w:sz w:val="8"/>
      <w:szCs w:val="8"/>
      <w:lang w:eastAsia="en-US"/>
    </w:rPr>
  </w:style>
  <w:style w:type="character" w:customStyle="1" w:styleId="Heading22Impact">
    <w:name w:val="Heading #22 + Impact"/>
    <w:aliases w:val="13.5 pt4,Not Bold11,Spacing 0 pt91,Body text (10) + Not Bold"/>
    <w:rsid w:val="00352E64"/>
    <w:rPr>
      <w:rFonts w:ascii="Impact" w:hAnsi="Impact" w:cs="Impact"/>
      <w:b/>
      <w:bCs/>
      <w:spacing w:val="0"/>
      <w:sz w:val="27"/>
      <w:szCs w:val="27"/>
      <w:u w:val="none"/>
    </w:rPr>
  </w:style>
  <w:style w:type="character" w:customStyle="1" w:styleId="Heading22135pt">
    <w:name w:val="Heading #22 + 13.5 pt"/>
    <w:aliases w:val="Spacing 0 pt90,Body text (2) + 10 pt2"/>
    <w:rsid w:val="00352E64"/>
    <w:rPr>
      <w:rFonts w:ascii="Times New Roman" w:hAnsi="Times New Roman" w:cs="Times New Roman"/>
      <w:b/>
      <w:bCs/>
      <w:noProof/>
      <w:spacing w:val="0"/>
      <w:sz w:val="27"/>
      <w:szCs w:val="27"/>
      <w:u w:val="none"/>
    </w:rPr>
  </w:style>
  <w:style w:type="character" w:customStyle="1" w:styleId="BodytextItalic2">
    <w:name w:val="Body text + Italic2"/>
    <w:rsid w:val="00352E64"/>
    <w:rPr>
      <w:rFonts w:ascii="Times New Roman" w:hAnsi="Times New Roman" w:cs="Times New Roman"/>
      <w:i/>
      <w:iCs/>
      <w:spacing w:val="1"/>
      <w:u w:val="none"/>
    </w:rPr>
  </w:style>
  <w:style w:type="character" w:customStyle="1" w:styleId="Bodytext10Spacing0pt1">
    <w:name w:val="Body text (10) + Spacing 0 pt1"/>
    <w:rsid w:val="00352E64"/>
    <w:rPr>
      <w:rFonts w:ascii="Times New Roman" w:hAnsi="Times New Roman" w:cs="Times New Roman"/>
      <w:b/>
      <w:bCs/>
      <w:spacing w:val="8"/>
      <w:sz w:val="26"/>
      <w:szCs w:val="26"/>
      <w:u w:val="none"/>
    </w:rPr>
  </w:style>
  <w:style w:type="character" w:customStyle="1" w:styleId="Bodytext31">
    <w:name w:val="Body text (31)_"/>
    <w:link w:val="Bodytext310"/>
    <w:rsid w:val="00352E64"/>
    <w:rPr>
      <w:rFonts w:ascii="Times New Roman" w:hAnsi="Times New Roman" w:cs="Times New Roman"/>
      <w:spacing w:val="10"/>
      <w:sz w:val="20"/>
      <w:szCs w:val="20"/>
      <w:u w:val="none"/>
    </w:rPr>
  </w:style>
  <w:style w:type="paragraph" w:customStyle="1" w:styleId="Bodytext310">
    <w:name w:val="Body text (31)"/>
    <w:basedOn w:val="Normal"/>
    <w:link w:val="Bodytext31"/>
    <w:rsid w:val="00352E64"/>
    <w:pPr>
      <w:shd w:val="clear" w:color="auto" w:fill="FFFFFF"/>
      <w:spacing w:before="180" w:after="300" w:line="240" w:lineRule="atLeast"/>
      <w:jc w:val="both"/>
    </w:pPr>
    <w:rPr>
      <w:rFonts w:ascii="Times New Roman" w:hAnsi="Times New Roman" w:cs="Times New Roman"/>
      <w:color w:val="auto"/>
      <w:spacing w:val="10"/>
      <w:sz w:val="20"/>
      <w:szCs w:val="20"/>
      <w:lang w:eastAsia="en-US"/>
    </w:rPr>
  </w:style>
  <w:style w:type="character" w:customStyle="1" w:styleId="Heading222">
    <w:name w:val="Heading #22 (2)_"/>
    <w:link w:val="Heading2220"/>
    <w:rsid w:val="00352E64"/>
    <w:rPr>
      <w:rFonts w:ascii="Times New Roman" w:hAnsi="Times New Roman" w:cs="Times New Roman"/>
      <w:spacing w:val="6"/>
      <w:u w:val="none"/>
    </w:rPr>
  </w:style>
  <w:style w:type="paragraph" w:customStyle="1" w:styleId="Heading2220">
    <w:name w:val="Heading #22 (2)"/>
    <w:basedOn w:val="Normal"/>
    <w:link w:val="Heading222"/>
    <w:rsid w:val="00352E64"/>
    <w:pPr>
      <w:shd w:val="clear" w:color="auto" w:fill="FFFFFF"/>
      <w:spacing w:before="300" w:after="180" w:line="240" w:lineRule="atLeast"/>
      <w:ind w:hanging="1780"/>
    </w:pPr>
    <w:rPr>
      <w:rFonts w:ascii="Times New Roman" w:hAnsi="Times New Roman" w:cs="Times New Roman"/>
      <w:color w:val="auto"/>
      <w:spacing w:val="6"/>
      <w:lang w:eastAsia="en-US"/>
    </w:rPr>
  </w:style>
  <w:style w:type="character" w:customStyle="1" w:styleId="Heading6">
    <w:name w:val="Heading #6_"/>
    <w:link w:val="Heading60"/>
    <w:rsid w:val="00352E64"/>
    <w:rPr>
      <w:rFonts w:ascii="Times New Roman" w:hAnsi="Times New Roman" w:cs="Times New Roman"/>
      <w:b/>
      <w:bCs/>
      <w:spacing w:val="4"/>
      <w:sz w:val="19"/>
      <w:szCs w:val="19"/>
      <w:u w:val="none"/>
    </w:rPr>
  </w:style>
  <w:style w:type="paragraph" w:customStyle="1" w:styleId="Heading60">
    <w:name w:val="Heading #6"/>
    <w:basedOn w:val="Normal"/>
    <w:link w:val="Heading6"/>
    <w:rsid w:val="00352E64"/>
    <w:pPr>
      <w:shd w:val="clear" w:color="auto" w:fill="FFFFFF"/>
      <w:spacing w:before="240" w:line="240" w:lineRule="atLeast"/>
      <w:jc w:val="both"/>
      <w:outlineLvl w:val="5"/>
    </w:pPr>
    <w:rPr>
      <w:rFonts w:ascii="Times New Roman" w:hAnsi="Times New Roman" w:cs="Times New Roman"/>
      <w:b/>
      <w:bCs/>
      <w:color w:val="auto"/>
      <w:spacing w:val="4"/>
      <w:sz w:val="19"/>
      <w:szCs w:val="19"/>
      <w:lang w:eastAsia="en-US"/>
    </w:rPr>
  </w:style>
  <w:style w:type="character" w:customStyle="1" w:styleId="Heading184">
    <w:name w:val="Heading #18 (4)_"/>
    <w:link w:val="Heading1840"/>
    <w:rsid w:val="00352E64"/>
    <w:rPr>
      <w:rFonts w:ascii="Impact" w:hAnsi="Impact" w:cs="Impact"/>
      <w:noProof/>
      <w:sz w:val="26"/>
      <w:szCs w:val="26"/>
      <w:u w:val="none"/>
    </w:rPr>
  </w:style>
  <w:style w:type="paragraph" w:customStyle="1" w:styleId="Heading1840">
    <w:name w:val="Heading #18 (4)"/>
    <w:basedOn w:val="Normal"/>
    <w:link w:val="Heading184"/>
    <w:rsid w:val="00352E64"/>
    <w:pPr>
      <w:shd w:val="clear" w:color="auto" w:fill="FFFFFF"/>
      <w:spacing w:before="600" w:after="600" w:line="240" w:lineRule="atLeast"/>
      <w:jc w:val="center"/>
    </w:pPr>
    <w:rPr>
      <w:rFonts w:ascii="Impact" w:hAnsi="Impact" w:cs="Impact"/>
      <w:noProof/>
      <w:color w:val="auto"/>
      <w:sz w:val="26"/>
      <w:szCs w:val="26"/>
      <w:lang w:eastAsia="en-US"/>
    </w:rPr>
  </w:style>
  <w:style w:type="character" w:customStyle="1" w:styleId="Heading184TimesNewRoman">
    <w:name w:val="Heading #18 (4) + Times New Roman"/>
    <w:aliases w:val="12.5 pt6,Bold26"/>
    <w:rsid w:val="00352E64"/>
    <w:rPr>
      <w:rFonts w:ascii="Times New Roman" w:hAnsi="Times New Roman" w:cs="Times New Roman"/>
      <w:b/>
      <w:bCs/>
      <w:noProof/>
      <w:sz w:val="25"/>
      <w:szCs w:val="25"/>
      <w:u w:val="none"/>
    </w:rPr>
  </w:style>
  <w:style w:type="character" w:customStyle="1" w:styleId="Tablecaption3">
    <w:name w:val="Table caption (3)_"/>
    <w:link w:val="Tablecaption30"/>
    <w:rsid w:val="00352E64"/>
    <w:rPr>
      <w:rFonts w:ascii="Times New Roman" w:hAnsi="Times New Roman" w:cs="Times New Roman"/>
      <w:b/>
      <w:bCs/>
      <w:spacing w:val="4"/>
      <w:u w:val="none"/>
    </w:rPr>
  </w:style>
  <w:style w:type="paragraph" w:customStyle="1" w:styleId="Tablecaption30">
    <w:name w:val="Table caption (3)"/>
    <w:basedOn w:val="Normal"/>
    <w:link w:val="Tablecaption3"/>
    <w:rsid w:val="00352E64"/>
    <w:pPr>
      <w:shd w:val="clear" w:color="auto" w:fill="FFFFFF"/>
      <w:spacing w:line="240" w:lineRule="atLeast"/>
    </w:pPr>
    <w:rPr>
      <w:rFonts w:ascii="Times New Roman" w:hAnsi="Times New Roman" w:cs="Times New Roman"/>
      <w:b/>
      <w:bCs/>
      <w:color w:val="auto"/>
      <w:spacing w:val="4"/>
      <w:lang w:eastAsia="en-US"/>
    </w:rPr>
  </w:style>
  <w:style w:type="character" w:customStyle="1" w:styleId="Bodytext3165pt">
    <w:name w:val="Body text (3) + 16.5 pt"/>
    <w:aliases w:val="Not Bold10,Spacing 0 pt89,Heading #5 + Impact"/>
    <w:rsid w:val="00352E64"/>
    <w:rPr>
      <w:rFonts w:ascii="Times New Roman" w:hAnsi="Times New Roman" w:cs="Times New Roman"/>
      <w:b/>
      <w:bCs/>
      <w:spacing w:val="4"/>
      <w:sz w:val="33"/>
      <w:szCs w:val="33"/>
      <w:u w:val="none"/>
    </w:rPr>
  </w:style>
  <w:style w:type="character" w:customStyle="1" w:styleId="Heading221">
    <w:name w:val="Heading #2 (2)_"/>
    <w:link w:val="Heading223"/>
    <w:rsid w:val="00352E64"/>
    <w:rPr>
      <w:rFonts w:ascii="Times New Roman" w:hAnsi="Times New Roman" w:cs="Times New Roman"/>
      <w:b/>
      <w:bCs/>
      <w:spacing w:val="4"/>
      <w:u w:val="none"/>
    </w:rPr>
  </w:style>
  <w:style w:type="paragraph" w:customStyle="1" w:styleId="Heading223">
    <w:name w:val="Heading #2 (2)"/>
    <w:basedOn w:val="Normal"/>
    <w:link w:val="Heading221"/>
    <w:rsid w:val="00352E64"/>
    <w:pPr>
      <w:shd w:val="clear" w:color="auto" w:fill="FFFFFF"/>
      <w:spacing w:before="240" w:after="360" w:line="326" w:lineRule="exact"/>
      <w:ind w:firstLine="1640"/>
      <w:outlineLvl w:val="1"/>
    </w:pPr>
    <w:rPr>
      <w:rFonts w:ascii="Times New Roman" w:hAnsi="Times New Roman" w:cs="Times New Roman"/>
      <w:b/>
      <w:bCs/>
      <w:color w:val="auto"/>
      <w:spacing w:val="4"/>
      <w:lang w:eastAsia="en-US"/>
    </w:rPr>
  </w:style>
  <w:style w:type="character" w:customStyle="1" w:styleId="Bodytext4SegoeUI">
    <w:name w:val="Body text (4) + Segoe UI"/>
    <w:aliases w:val="9 pt,Not Italic7,Spacing 0 pt88,Scale 80%,Body text (2) + 11 pt1"/>
    <w:rsid w:val="00352E64"/>
    <w:rPr>
      <w:rFonts w:ascii="Segoe UI" w:hAnsi="Segoe UI" w:cs="Segoe UI"/>
      <w:i/>
      <w:iCs/>
      <w:spacing w:val="17"/>
      <w:w w:val="80"/>
      <w:sz w:val="18"/>
      <w:szCs w:val="18"/>
      <w:u w:val="none"/>
    </w:rPr>
  </w:style>
  <w:style w:type="character" w:customStyle="1" w:styleId="Heading22Spacing0pt">
    <w:name w:val="Heading #22 + Spacing 0 pt"/>
    <w:rsid w:val="00352E64"/>
    <w:rPr>
      <w:rFonts w:ascii="Times New Roman" w:hAnsi="Times New Roman" w:cs="Times New Roman"/>
      <w:b/>
      <w:bCs/>
      <w:spacing w:val="3"/>
      <w:u w:val="none"/>
    </w:rPr>
  </w:style>
  <w:style w:type="character" w:customStyle="1" w:styleId="Heading185">
    <w:name w:val="Heading #18 (5)_"/>
    <w:link w:val="Heading1850"/>
    <w:rsid w:val="00352E64"/>
    <w:rPr>
      <w:rFonts w:ascii="Times New Roman" w:hAnsi="Times New Roman" w:cs="Times New Roman"/>
      <w:b/>
      <w:bCs/>
      <w:spacing w:val="4"/>
      <w:u w:val="none"/>
    </w:rPr>
  </w:style>
  <w:style w:type="paragraph" w:customStyle="1" w:styleId="Heading1850">
    <w:name w:val="Heading #18 (5)"/>
    <w:basedOn w:val="Normal"/>
    <w:link w:val="Heading185"/>
    <w:rsid w:val="00352E64"/>
    <w:pPr>
      <w:shd w:val="clear" w:color="auto" w:fill="FFFFFF"/>
      <w:spacing w:before="300" w:after="300" w:line="240" w:lineRule="atLeast"/>
      <w:jc w:val="center"/>
    </w:pPr>
    <w:rPr>
      <w:rFonts w:ascii="Times New Roman" w:hAnsi="Times New Roman" w:cs="Times New Roman"/>
      <w:b/>
      <w:bCs/>
      <w:color w:val="auto"/>
      <w:spacing w:val="4"/>
      <w:lang w:eastAsia="en-US"/>
    </w:rPr>
  </w:style>
  <w:style w:type="character" w:customStyle="1" w:styleId="Bodytext2175pt">
    <w:name w:val="Body text (21) + 7.5 pt"/>
    <w:aliases w:val="Spacing 0 pt87"/>
    <w:rsid w:val="00352E64"/>
    <w:rPr>
      <w:rFonts w:ascii="Times New Roman" w:hAnsi="Times New Roman" w:cs="Times New Roman"/>
      <w:b/>
      <w:bCs/>
      <w:spacing w:val="3"/>
      <w:sz w:val="15"/>
      <w:szCs w:val="15"/>
      <w:u w:val="none"/>
    </w:rPr>
  </w:style>
  <w:style w:type="character" w:customStyle="1" w:styleId="Bodytext3Spacing0pt2">
    <w:name w:val="Body text (3) + Spacing 0 pt2"/>
    <w:rsid w:val="00352E64"/>
    <w:rPr>
      <w:rFonts w:ascii="Times New Roman" w:hAnsi="Times New Roman" w:cs="Times New Roman"/>
      <w:b/>
      <w:bCs/>
      <w:spacing w:val="3"/>
      <w:u w:val="none"/>
    </w:rPr>
  </w:style>
  <w:style w:type="character" w:customStyle="1" w:styleId="Heading213">
    <w:name w:val="Heading #21 (3)_"/>
    <w:link w:val="Heading2130"/>
    <w:rsid w:val="00352E64"/>
    <w:rPr>
      <w:rFonts w:ascii="Times New Roman" w:hAnsi="Times New Roman" w:cs="Times New Roman"/>
      <w:b/>
      <w:bCs/>
      <w:spacing w:val="4"/>
      <w:u w:val="none"/>
    </w:rPr>
  </w:style>
  <w:style w:type="paragraph" w:customStyle="1" w:styleId="Heading2130">
    <w:name w:val="Heading #21 (3)"/>
    <w:basedOn w:val="Normal"/>
    <w:link w:val="Heading213"/>
    <w:rsid w:val="00352E64"/>
    <w:pPr>
      <w:shd w:val="clear" w:color="auto" w:fill="FFFFFF"/>
      <w:spacing w:before="1980" w:line="240" w:lineRule="atLeast"/>
      <w:ind w:hanging="1420"/>
      <w:jc w:val="both"/>
    </w:pPr>
    <w:rPr>
      <w:rFonts w:ascii="Times New Roman" w:hAnsi="Times New Roman" w:cs="Times New Roman"/>
      <w:b/>
      <w:bCs/>
      <w:color w:val="auto"/>
      <w:spacing w:val="4"/>
      <w:lang w:eastAsia="en-US"/>
    </w:rPr>
  </w:style>
  <w:style w:type="character" w:customStyle="1" w:styleId="Headerorfooter5Spacing0pt">
    <w:name w:val="Header or footer (5) + Spacing 0 pt"/>
    <w:rsid w:val="00352E64"/>
    <w:rPr>
      <w:rFonts w:ascii="Times New Roman" w:hAnsi="Times New Roman" w:cs="Times New Roman"/>
      <w:b/>
      <w:bCs/>
      <w:spacing w:val="8"/>
      <w:u w:val="none"/>
    </w:rPr>
  </w:style>
  <w:style w:type="character" w:customStyle="1" w:styleId="Heading213NotBold">
    <w:name w:val="Heading #21 (3) + Not Bold"/>
    <w:aliases w:val="Italic17,Spacing 0 pt86"/>
    <w:rsid w:val="00352E64"/>
    <w:rPr>
      <w:rFonts w:ascii="Times New Roman" w:hAnsi="Times New Roman" w:cs="Times New Roman"/>
      <w:b/>
      <w:bCs/>
      <w:i/>
      <w:iCs/>
      <w:spacing w:val="1"/>
      <w:u w:val="none"/>
    </w:rPr>
  </w:style>
  <w:style w:type="character" w:customStyle="1" w:styleId="Tableofcontents10">
    <w:name w:val="Table of contents (10)_"/>
    <w:link w:val="Tableofcontents100"/>
    <w:rsid w:val="00352E64"/>
    <w:rPr>
      <w:rFonts w:ascii="Times New Roman" w:hAnsi="Times New Roman" w:cs="Times New Roman"/>
      <w:b/>
      <w:bCs/>
      <w:spacing w:val="4"/>
      <w:sz w:val="19"/>
      <w:szCs w:val="19"/>
      <w:u w:val="none"/>
    </w:rPr>
  </w:style>
  <w:style w:type="paragraph" w:customStyle="1" w:styleId="Tableofcontents100">
    <w:name w:val="Table of contents (10)"/>
    <w:basedOn w:val="Normal"/>
    <w:link w:val="Tableofcontents10"/>
    <w:rsid w:val="00352E64"/>
    <w:pPr>
      <w:shd w:val="clear" w:color="auto" w:fill="FFFFFF"/>
      <w:spacing w:line="264" w:lineRule="exact"/>
      <w:jc w:val="both"/>
    </w:pPr>
    <w:rPr>
      <w:rFonts w:ascii="Times New Roman" w:hAnsi="Times New Roman" w:cs="Times New Roman"/>
      <w:b/>
      <w:bCs/>
      <w:color w:val="auto"/>
      <w:spacing w:val="4"/>
      <w:sz w:val="19"/>
      <w:szCs w:val="19"/>
      <w:lang w:eastAsia="en-US"/>
    </w:rPr>
  </w:style>
  <w:style w:type="character" w:customStyle="1" w:styleId="Tableofcontents109pt">
    <w:name w:val="Table of contents (10) + 9 pt"/>
    <w:aliases w:val="Spacing 0 pt85"/>
    <w:rsid w:val="00352E64"/>
    <w:rPr>
      <w:rFonts w:ascii="Times New Roman" w:hAnsi="Times New Roman" w:cs="Times New Roman"/>
      <w:b/>
      <w:bCs/>
      <w:spacing w:val="3"/>
      <w:sz w:val="18"/>
      <w:szCs w:val="18"/>
      <w:u w:val="none"/>
    </w:rPr>
  </w:style>
  <w:style w:type="character" w:customStyle="1" w:styleId="Bodytext3Impact">
    <w:name w:val="Body text (3) + Impact"/>
    <w:aliases w:val="13 pt1,Not Bold9,Spacing 0 pt84,Body text (2) + 11 pt2"/>
    <w:rsid w:val="00352E64"/>
    <w:rPr>
      <w:rFonts w:ascii="Impact" w:hAnsi="Impact" w:cs="Impact"/>
      <w:b/>
      <w:bCs/>
      <w:noProof/>
      <w:spacing w:val="0"/>
      <w:sz w:val="26"/>
      <w:szCs w:val="26"/>
      <w:u w:val="none"/>
    </w:rPr>
  </w:style>
  <w:style w:type="character" w:customStyle="1" w:styleId="Bodytext3135pt">
    <w:name w:val="Body text (3) + 13.5 pt"/>
    <w:aliases w:val="Spacing 0 pt83,Heading #3 + Times New Roman,10.5 pt3"/>
    <w:rsid w:val="00352E64"/>
    <w:rPr>
      <w:rFonts w:ascii="Times New Roman" w:hAnsi="Times New Roman" w:cs="Times New Roman"/>
      <w:b/>
      <w:bCs/>
      <w:noProof/>
      <w:spacing w:val="0"/>
      <w:sz w:val="27"/>
      <w:szCs w:val="27"/>
      <w:u w:val="none"/>
    </w:rPr>
  </w:style>
  <w:style w:type="character" w:customStyle="1" w:styleId="Bodytext32">
    <w:name w:val="Body text (32)_"/>
    <w:link w:val="Bodytext320"/>
    <w:rsid w:val="00352E64"/>
    <w:rPr>
      <w:rFonts w:ascii="Segoe UI" w:hAnsi="Segoe UI" w:cs="Segoe UI"/>
      <w:spacing w:val="4"/>
      <w:sz w:val="33"/>
      <w:szCs w:val="33"/>
      <w:u w:val="none"/>
    </w:rPr>
  </w:style>
  <w:style w:type="paragraph" w:customStyle="1" w:styleId="Bodytext320">
    <w:name w:val="Body text (32)"/>
    <w:basedOn w:val="Normal"/>
    <w:link w:val="Bodytext32"/>
    <w:rsid w:val="00352E64"/>
    <w:pPr>
      <w:shd w:val="clear" w:color="auto" w:fill="FFFFFF"/>
      <w:spacing w:before="300" w:after="360" w:line="240" w:lineRule="atLeast"/>
      <w:jc w:val="both"/>
    </w:pPr>
    <w:rPr>
      <w:rFonts w:ascii="Segoe UI" w:hAnsi="Segoe UI" w:cs="Segoe UI"/>
      <w:color w:val="auto"/>
      <w:spacing w:val="4"/>
      <w:sz w:val="33"/>
      <w:szCs w:val="33"/>
      <w:lang w:eastAsia="en-US"/>
    </w:rPr>
  </w:style>
  <w:style w:type="character" w:customStyle="1" w:styleId="Bodytext32CenturyGothic">
    <w:name w:val="Body text (32) + Century Gothic"/>
    <w:aliases w:val="15.5 pt,Bold25,Spacing 0 pt82,Heading #3 + Times New Roman1,11 pt1"/>
    <w:rsid w:val="00352E64"/>
    <w:rPr>
      <w:rFonts w:ascii="Century Gothic" w:hAnsi="Century Gothic" w:cs="Century Gothic"/>
      <w:b/>
      <w:bCs/>
      <w:spacing w:val="-14"/>
      <w:sz w:val="31"/>
      <w:szCs w:val="31"/>
      <w:u w:val="none"/>
    </w:rPr>
  </w:style>
  <w:style w:type="character" w:customStyle="1" w:styleId="Bodytext325pt">
    <w:name w:val="Body text (32) + 5 pt"/>
    <w:aliases w:val="Spacing 1 pt9,Scale 40%4"/>
    <w:rsid w:val="00352E64"/>
    <w:rPr>
      <w:rFonts w:ascii="Segoe UI" w:hAnsi="Segoe UI" w:cs="Segoe UI"/>
      <w:spacing w:val="22"/>
      <w:w w:val="40"/>
      <w:sz w:val="10"/>
      <w:szCs w:val="10"/>
      <w:u w:val="none"/>
    </w:rPr>
  </w:style>
  <w:style w:type="character" w:customStyle="1" w:styleId="Heading192">
    <w:name w:val="Heading #19 (2)_"/>
    <w:link w:val="Heading1920"/>
    <w:rsid w:val="00352E64"/>
    <w:rPr>
      <w:rFonts w:ascii="Times New Roman" w:hAnsi="Times New Roman" w:cs="Times New Roman"/>
      <w:i/>
      <w:iCs/>
      <w:spacing w:val="11"/>
      <w:u w:val="none"/>
    </w:rPr>
  </w:style>
  <w:style w:type="paragraph" w:customStyle="1" w:styleId="Heading1920">
    <w:name w:val="Heading #19 (2)"/>
    <w:basedOn w:val="Normal"/>
    <w:link w:val="Heading192"/>
    <w:rsid w:val="00352E64"/>
    <w:pPr>
      <w:shd w:val="clear" w:color="auto" w:fill="FFFFFF"/>
      <w:spacing w:before="360" w:line="240" w:lineRule="atLeast"/>
      <w:jc w:val="both"/>
    </w:pPr>
    <w:rPr>
      <w:rFonts w:ascii="Times New Roman" w:hAnsi="Times New Roman" w:cs="Times New Roman"/>
      <w:i/>
      <w:iCs/>
      <w:color w:val="auto"/>
      <w:spacing w:val="11"/>
      <w:lang w:eastAsia="en-US"/>
    </w:rPr>
  </w:style>
  <w:style w:type="character" w:customStyle="1" w:styleId="Bodytext33">
    <w:name w:val="Body text (33)_"/>
    <w:link w:val="Bodytext330"/>
    <w:rsid w:val="00352E64"/>
    <w:rPr>
      <w:rFonts w:ascii="Corbel" w:hAnsi="Corbel" w:cs="Corbel"/>
      <w:sz w:val="8"/>
      <w:szCs w:val="8"/>
      <w:u w:val="none"/>
    </w:rPr>
  </w:style>
  <w:style w:type="paragraph" w:customStyle="1" w:styleId="Bodytext330">
    <w:name w:val="Body text (33)"/>
    <w:basedOn w:val="Normal"/>
    <w:link w:val="Bodytext33"/>
    <w:rsid w:val="00352E64"/>
    <w:pPr>
      <w:shd w:val="clear" w:color="auto" w:fill="FFFFFF"/>
      <w:spacing w:before="180" w:after="240" w:line="240" w:lineRule="atLeast"/>
      <w:jc w:val="both"/>
    </w:pPr>
    <w:rPr>
      <w:rFonts w:ascii="Corbel" w:hAnsi="Corbel" w:cs="Corbel"/>
      <w:color w:val="auto"/>
      <w:sz w:val="8"/>
      <w:szCs w:val="8"/>
      <w:lang w:eastAsia="en-US"/>
    </w:rPr>
  </w:style>
  <w:style w:type="character" w:customStyle="1" w:styleId="Bodytext220">
    <w:name w:val="Body text (22)"/>
    <w:rsid w:val="00352E64"/>
    <w:rPr>
      <w:rFonts w:ascii="Times New Roman" w:hAnsi="Times New Roman" w:cs="Times New Roman"/>
      <w:b/>
      <w:bCs/>
      <w:spacing w:val="3"/>
      <w:sz w:val="18"/>
      <w:szCs w:val="18"/>
      <w:u w:val="none"/>
    </w:rPr>
  </w:style>
  <w:style w:type="character" w:customStyle="1" w:styleId="Bodytext34">
    <w:name w:val="Body text (34)_"/>
    <w:link w:val="Bodytext340"/>
    <w:rsid w:val="00352E64"/>
    <w:rPr>
      <w:rFonts w:ascii="Segoe UI" w:hAnsi="Segoe UI" w:cs="Segoe UI"/>
      <w:noProof/>
      <w:sz w:val="10"/>
      <w:szCs w:val="10"/>
      <w:u w:val="none"/>
    </w:rPr>
  </w:style>
  <w:style w:type="paragraph" w:customStyle="1" w:styleId="Bodytext340">
    <w:name w:val="Body text (34)"/>
    <w:basedOn w:val="Normal"/>
    <w:link w:val="Bodytext34"/>
    <w:rsid w:val="00352E64"/>
    <w:pPr>
      <w:shd w:val="clear" w:color="auto" w:fill="FFFFFF"/>
      <w:spacing w:before="3240" w:line="240" w:lineRule="atLeast"/>
    </w:pPr>
    <w:rPr>
      <w:rFonts w:ascii="Segoe UI" w:hAnsi="Segoe UI" w:cs="Segoe UI"/>
      <w:noProof/>
      <w:color w:val="auto"/>
      <w:sz w:val="10"/>
      <w:szCs w:val="10"/>
      <w:lang w:eastAsia="en-US"/>
    </w:rPr>
  </w:style>
  <w:style w:type="character" w:customStyle="1" w:styleId="Heading2230">
    <w:name w:val="Heading #22 (3)_"/>
    <w:link w:val="Heading2231"/>
    <w:rsid w:val="00352E64"/>
    <w:rPr>
      <w:rFonts w:ascii="Times New Roman" w:hAnsi="Times New Roman" w:cs="Times New Roman"/>
      <w:b/>
      <w:bCs/>
      <w:i/>
      <w:iCs/>
      <w:sz w:val="26"/>
      <w:szCs w:val="26"/>
      <w:u w:val="none"/>
    </w:rPr>
  </w:style>
  <w:style w:type="paragraph" w:customStyle="1" w:styleId="Heading2231">
    <w:name w:val="Heading #22 (3)"/>
    <w:basedOn w:val="Normal"/>
    <w:link w:val="Heading2230"/>
    <w:rsid w:val="00352E64"/>
    <w:pPr>
      <w:shd w:val="clear" w:color="auto" w:fill="FFFFFF"/>
      <w:spacing w:after="240" w:line="326" w:lineRule="exact"/>
      <w:jc w:val="both"/>
    </w:pPr>
    <w:rPr>
      <w:rFonts w:ascii="Times New Roman" w:hAnsi="Times New Roman" w:cs="Times New Roman"/>
      <w:b/>
      <w:bCs/>
      <w:i/>
      <w:iCs/>
      <w:color w:val="auto"/>
      <w:spacing w:val="-1"/>
      <w:sz w:val="26"/>
      <w:szCs w:val="26"/>
      <w:lang w:eastAsia="en-US"/>
    </w:rPr>
  </w:style>
  <w:style w:type="character" w:customStyle="1" w:styleId="Heading22312pt">
    <w:name w:val="Heading #22 (3) + 12 pt"/>
    <w:aliases w:val="Not Italic6,Spacing 0 pt81,Body text (15) + Bold"/>
    <w:rsid w:val="00352E64"/>
    <w:rPr>
      <w:rFonts w:ascii="Times New Roman" w:hAnsi="Times New Roman" w:cs="Times New Roman"/>
      <w:b/>
      <w:bCs/>
      <w:i/>
      <w:iCs/>
      <w:spacing w:val="4"/>
      <w:sz w:val="24"/>
      <w:szCs w:val="24"/>
      <w:u w:val="none"/>
    </w:rPr>
  </w:style>
  <w:style w:type="character" w:customStyle="1" w:styleId="Bodytext35">
    <w:name w:val="Body text (35)_"/>
    <w:link w:val="Bodytext350"/>
    <w:rsid w:val="00352E64"/>
    <w:rPr>
      <w:rFonts w:ascii="Times New Roman" w:hAnsi="Times New Roman" w:cs="Times New Roman"/>
      <w:sz w:val="20"/>
      <w:szCs w:val="20"/>
      <w:u w:val="none"/>
    </w:rPr>
  </w:style>
  <w:style w:type="paragraph" w:customStyle="1" w:styleId="Bodytext350">
    <w:name w:val="Body text (35)"/>
    <w:basedOn w:val="Normal"/>
    <w:link w:val="Bodytext35"/>
    <w:rsid w:val="00352E64"/>
    <w:pPr>
      <w:shd w:val="clear" w:color="auto" w:fill="FFFFFF"/>
      <w:spacing w:before="120" w:line="240" w:lineRule="atLeast"/>
      <w:jc w:val="both"/>
    </w:pPr>
    <w:rPr>
      <w:rFonts w:ascii="Times New Roman" w:hAnsi="Times New Roman" w:cs="Times New Roman"/>
      <w:color w:val="auto"/>
      <w:sz w:val="20"/>
      <w:szCs w:val="20"/>
      <w:lang w:eastAsia="en-US"/>
    </w:rPr>
  </w:style>
  <w:style w:type="character" w:customStyle="1" w:styleId="Heading162">
    <w:name w:val="Heading #16 (2)_"/>
    <w:link w:val="Heading1620"/>
    <w:rsid w:val="00352E64"/>
    <w:rPr>
      <w:rFonts w:ascii="Times New Roman" w:hAnsi="Times New Roman" w:cs="Times New Roman"/>
      <w:spacing w:val="6"/>
      <w:u w:val="none"/>
    </w:rPr>
  </w:style>
  <w:style w:type="paragraph" w:customStyle="1" w:styleId="Heading1620">
    <w:name w:val="Heading #16 (2)"/>
    <w:basedOn w:val="Normal"/>
    <w:link w:val="Heading162"/>
    <w:rsid w:val="00352E64"/>
    <w:pPr>
      <w:shd w:val="clear" w:color="auto" w:fill="FFFFFF"/>
      <w:spacing w:before="120" w:after="120" w:line="240" w:lineRule="atLeast"/>
      <w:jc w:val="both"/>
    </w:pPr>
    <w:rPr>
      <w:rFonts w:ascii="Times New Roman" w:hAnsi="Times New Roman" w:cs="Times New Roman"/>
      <w:color w:val="auto"/>
      <w:spacing w:val="6"/>
      <w:lang w:eastAsia="en-US"/>
    </w:rPr>
  </w:style>
  <w:style w:type="character" w:customStyle="1" w:styleId="Bodytext36">
    <w:name w:val="Body text (36)_"/>
    <w:link w:val="Bodytext360"/>
    <w:rsid w:val="00352E64"/>
    <w:rPr>
      <w:rFonts w:ascii="Segoe UI" w:hAnsi="Segoe UI" w:cs="Segoe UI"/>
      <w:spacing w:val="6"/>
      <w:sz w:val="20"/>
      <w:szCs w:val="20"/>
      <w:u w:val="none"/>
    </w:rPr>
  </w:style>
  <w:style w:type="paragraph" w:customStyle="1" w:styleId="Bodytext360">
    <w:name w:val="Body text (36)"/>
    <w:basedOn w:val="Normal"/>
    <w:link w:val="Bodytext36"/>
    <w:rsid w:val="00352E64"/>
    <w:pPr>
      <w:shd w:val="clear" w:color="auto" w:fill="FFFFFF"/>
      <w:spacing w:before="120" w:after="480" w:line="240" w:lineRule="atLeast"/>
      <w:jc w:val="both"/>
    </w:pPr>
    <w:rPr>
      <w:rFonts w:ascii="Segoe UI" w:hAnsi="Segoe UI" w:cs="Segoe UI"/>
      <w:color w:val="auto"/>
      <w:spacing w:val="6"/>
      <w:sz w:val="20"/>
      <w:szCs w:val="20"/>
      <w:lang w:eastAsia="en-US"/>
    </w:rPr>
  </w:style>
  <w:style w:type="character" w:customStyle="1" w:styleId="Bodytext95pt">
    <w:name w:val="Body text + 9.5 pt"/>
    <w:aliases w:val="Bold24,Italic16,Spacing 0 pt80,Body text (15) + Not Italic,Body text (17) + 10 pt"/>
    <w:rsid w:val="00352E64"/>
    <w:rPr>
      <w:rFonts w:ascii="Times New Roman" w:hAnsi="Times New Roman" w:cs="Times New Roman"/>
      <w:b/>
      <w:bCs/>
      <w:i/>
      <w:iCs/>
      <w:spacing w:val="5"/>
      <w:sz w:val="19"/>
      <w:szCs w:val="19"/>
      <w:u w:val="none"/>
    </w:rPr>
  </w:style>
  <w:style w:type="character" w:customStyle="1" w:styleId="Bodytext95pt1">
    <w:name w:val="Body text + 9.5 pt1"/>
    <w:aliases w:val="Bold23,Spacing 0 pt79,Body text (2) + 10 pt1"/>
    <w:rsid w:val="00352E64"/>
    <w:rPr>
      <w:rFonts w:ascii="Times New Roman" w:hAnsi="Times New Roman" w:cs="Times New Roman"/>
      <w:b/>
      <w:bCs/>
      <w:noProof/>
      <w:spacing w:val="4"/>
      <w:sz w:val="19"/>
      <w:szCs w:val="19"/>
      <w:u w:val="none"/>
    </w:rPr>
  </w:style>
  <w:style w:type="character" w:customStyle="1" w:styleId="Heading72">
    <w:name w:val="Heading #7 (2)_"/>
    <w:link w:val="Heading720"/>
    <w:rsid w:val="00352E64"/>
    <w:rPr>
      <w:rFonts w:ascii="Times New Roman" w:hAnsi="Times New Roman" w:cs="Times New Roman"/>
      <w:spacing w:val="6"/>
      <w:u w:val="none"/>
    </w:rPr>
  </w:style>
  <w:style w:type="paragraph" w:customStyle="1" w:styleId="Heading720">
    <w:name w:val="Heading #7 (2)"/>
    <w:basedOn w:val="Normal"/>
    <w:link w:val="Heading72"/>
    <w:rsid w:val="00352E64"/>
    <w:pPr>
      <w:shd w:val="clear" w:color="auto" w:fill="FFFFFF"/>
      <w:spacing w:before="60" w:line="240" w:lineRule="atLeast"/>
      <w:jc w:val="both"/>
      <w:outlineLvl w:val="6"/>
    </w:pPr>
    <w:rPr>
      <w:rFonts w:ascii="Times New Roman" w:hAnsi="Times New Roman" w:cs="Times New Roman"/>
      <w:color w:val="auto"/>
      <w:spacing w:val="6"/>
      <w:lang w:eastAsia="en-US"/>
    </w:rPr>
  </w:style>
  <w:style w:type="character" w:customStyle="1" w:styleId="Heading72Impact">
    <w:name w:val="Heading #7 (2) + Impact"/>
    <w:aliases w:val="13.5 pt3,Spacing 0 pt78"/>
    <w:rsid w:val="00352E64"/>
    <w:rPr>
      <w:rFonts w:ascii="Impact" w:hAnsi="Impact" w:cs="Impact"/>
      <w:noProof/>
      <w:spacing w:val="0"/>
      <w:sz w:val="27"/>
      <w:szCs w:val="27"/>
      <w:u w:val="none"/>
    </w:rPr>
  </w:style>
  <w:style w:type="character" w:customStyle="1" w:styleId="Heading72Impact1">
    <w:name w:val="Heading #7 (2) + Impact1"/>
    <w:aliases w:val="11.5 pt,Spacing 0 pt77,Body text (2) + Impact,Table of contents (2) + Bold"/>
    <w:rsid w:val="00352E64"/>
    <w:rPr>
      <w:rFonts w:ascii="Impact" w:hAnsi="Impact" w:cs="Impact"/>
      <w:noProof/>
      <w:spacing w:val="0"/>
      <w:sz w:val="23"/>
      <w:szCs w:val="23"/>
      <w:u w:val="none"/>
    </w:rPr>
  </w:style>
  <w:style w:type="character" w:customStyle="1" w:styleId="Heading186">
    <w:name w:val="Heading #18 (6)_"/>
    <w:link w:val="Heading1860"/>
    <w:rsid w:val="00352E64"/>
    <w:rPr>
      <w:rFonts w:ascii="Impact" w:hAnsi="Impact" w:cs="Impact"/>
      <w:noProof/>
      <w:sz w:val="26"/>
      <w:szCs w:val="26"/>
      <w:u w:val="none"/>
    </w:rPr>
  </w:style>
  <w:style w:type="paragraph" w:customStyle="1" w:styleId="Heading1860">
    <w:name w:val="Heading #18 (6)"/>
    <w:basedOn w:val="Normal"/>
    <w:link w:val="Heading186"/>
    <w:rsid w:val="00352E64"/>
    <w:pPr>
      <w:shd w:val="clear" w:color="auto" w:fill="FFFFFF"/>
      <w:spacing w:before="660" w:after="1980" w:line="240" w:lineRule="atLeast"/>
      <w:jc w:val="center"/>
    </w:pPr>
    <w:rPr>
      <w:rFonts w:ascii="Impact" w:hAnsi="Impact" w:cs="Impact"/>
      <w:noProof/>
      <w:color w:val="auto"/>
      <w:sz w:val="26"/>
      <w:szCs w:val="26"/>
      <w:lang w:eastAsia="en-US"/>
    </w:rPr>
  </w:style>
  <w:style w:type="character" w:customStyle="1" w:styleId="Heading186TimesNewRoman">
    <w:name w:val="Heading #18 (6) + Times New Roman"/>
    <w:aliases w:val="13.5 pt2,Bold22"/>
    <w:rsid w:val="00352E64"/>
    <w:rPr>
      <w:rFonts w:ascii="Times New Roman" w:hAnsi="Times New Roman" w:cs="Times New Roman"/>
      <w:b/>
      <w:bCs/>
      <w:noProof/>
      <w:sz w:val="27"/>
      <w:szCs w:val="27"/>
      <w:u w:val="none"/>
    </w:rPr>
  </w:style>
  <w:style w:type="character" w:customStyle="1" w:styleId="Bodytext37">
    <w:name w:val="Body text (37)_"/>
    <w:link w:val="Bodytext370"/>
    <w:rsid w:val="00352E64"/>
    <w:rPr>
      <w:rFonts w:ascii="Segoe UI" w:hAnsi="Segoe UI" w:cs="Segoe UI"/>
      <w:spacing w:val="16"/>
      <w:sz w:val="20"/>
      <w:szCs w:val="20"/>
      <w:u w:val="none"/>
    </w:rPr>
  </w:style>
  <w:style w:type="paragraph" w:customStyle="1" w:styleId="Bodytext370">
    <w:name w:val="Body text (37)"/>
    <w:basedOn w:val="Normal"/>
    <w:link w:val="Bodytext37"/>
    <w:rsid w:val="00352E64"/>
    <w:pPr>
      <w:shd w:val="clear" w:color="auto" w:fill="FFFFFF"/>
      <w:spacing w:before="1980" w:after="480" w:line="240" w:lineRule="atLeast"/>
      <w:jc w:val="both"/>
    </w:pPr>
    <w:rPr>
      <w:rFonts w:ascii="Segoe UI" w:hAnsi="Segoe UI" w:cs="Segoe UI"/>
      <w:color w:val="auto"/>
      <w:spacing w:val="16"/>
      <w:sz w:val="20"/>
      <w:szCs w:val="20"/>
      <w:lang w:eastAsia="en-US"/>
    </w:rPr>
  </w:style>
  <w:style w:type="character" w:customStyle="1" w:styleId="Bodytext115pt">
    <w:name w:val="Body text + 11.5 pt"/>
    <w:aliases w:val="Bold21,Body text (6) + 9 pt"/>
    <w:rsid w:val="00352E64"/>
    <w:rPr>
      <w:rFonts w:ascii="Times New Roman" w:hAnsi="Times New Roman" w:cs="Times New Roman"/>
      <w:b/>
      <w:bCs/>
      <w:spacing w:val="1"/>
      <w:sz w:val="23"/>
      <w:szCs w:val="23"/>
      <w:u w:val="none"/>
    </w:rPr>
  </w:style>
  <w:style w:type="character" w:customStyle="1" w:styleId="Heading8">
    <w:name w:val="Heading #8_"/>
    <w:link w:val="Heading80"/>
    <w:rsid w:val="00352E64"/>
    <w:rPr>
      <w:rFonts w:ascii="Times New Roman" w:hAnsi="Times New Roman" w:cs="Times New Roman"/>
      <w:spacing w:val="6"/>
      <w:u w:val="none"/>
    </w:rPr>
  </w:style>
  <w:style w:type="paragraph" w:customStyle="1" w:styleId="Heading80">
    <w:name w:val="Heading #8"/>
    <w:basedOn w:val="Normal"/>
    <w:link w:val="Heading8"/>
    <w:rsid w:val="00352E64"/>
    <w:pPr>
      <w:shd w:val="clear" w:color="auto" w:fill="FFFFFF"/>
      <w:spacing w:before="60" w:after="300" w:line="240" w:lineRule="atLeast"/>
      <w:jc w:val="both"/>
      <w:outlineLvl w:val="7"/>
    </w:pPr>
    <w:rPr>
      <w:rFonts w:ascii="Times New Roman" w:hAnsi="Times New Roman" w:cs="Times New Roman"/>
      <w:color w:val="auto"/>
      <w:spacing w:val="6"/>
      <w:lang w:eastAsia="en-US"/>
    </w:rPr>
  </w:style>
  <w:style w:type="character" w:customStyle="1" w:styleId="Bodytext3115pt">
    <w:name w:val="Body text (3) + 11.5 pt"/>
    <w:aliases w:val="Italic15,Spacing 0 pt76"/>
    <w:rsid w:val="00352E64"/>
    <w:rPr>
      <w:rFonts w:ascii="Times New Roman" w:hAnsi="Times New Roman" w:cs="Times New Roman"/>
      <w:b/>
      <w:bCs/>
      <w:i/>
      <w:iCs/>
      <w:spacing w:val="13"/>
      <w:sz w:val="23"/>
      <w:szCs w:val="23"/>
      <w:u w:val="none"/>
    </w:rPr>
  </w:style>
  <w:style w:type="character" w:customStyle="1" w:styleId="Bodytext355pt">
    <w:name w:val="Body text (3) + 5.5 pt"/>
    <w:aliases w:val="Not Bold8,Italic14,Spacing 0 pt75,Body text (17) + Not Bold,Heading #18 (2) + Bold"/>
    <w:rsid w:val="00352E64"/>
    <w:rPr>
      <w:rFonts w:ascii="Times New Roman" w:hAnsi="Times New Roman" w:cs="Times New Roman"/>
      <w:b/>
      <w:bCs/>
      <w:i/>
      <w:iCs/>
      <w:noProof/>
      <w:spacing w:val="0"/>
      <w:sz w:val="11"/>
      <w:szCs w:val="11"/>
      <w:u w:val="none"/>
    </w:rPr>
  </w:style>
  <w:style w:type="character" w:customStyle="1" w:styleId="Heading132">
    <w:name w:val="Heading #13 (2)_"/>
    <w:link w:val="Heading1320"/>
    <w:rsid w:val="00352E64"/>
    <w:rPr>
      <w:rFonts w:ascii="Times New Roman" w:hAnsi="Times New Roman" w:cs="Times New Roman"/>
      <w:b/>
      <w:bCs/>
      <w:spacing w:val="6"/>
      <w:sz w:val="23"/>
      <w:szCs w:val="23"/>
      <w:u w:val="none"/>
    </w:rPr>
  </w:style>
  <w:style w:type="paragraph" w:customStyle="1" w:styleId="Heading1320">
    <w:name w:val="Heading #13 (2)"/>
    <w:basedOn w:val="Normal"/>
    <w:link w:val="Heading132"/>
    <w:rsid w:val="00352E64"/>
    <w:pPr>
      <w:shd w:val="clear" w:color="auto" w:fill="FFFFFF"/>
      <w:spacing w:after="300" w:line="240" w:lineRule="atLeast"/>
    </w:pPr>
    <w:rPr>
      <w:rFonts w:ascii="Times New Roman" w:hAnsi="Times New Roman" w:cs="Times New Roman"/>
      <w:b/>
      <w:bCs/>
      <w:color w:val="auto"/>
      <w:spacing w:val="6"/>
      <w:sz w:val="23"/>
      <w:szCs w:val="23"/>
      <w:lang w:eastAsia="en-US"/>
    </w:rPr>
  </w:style>
  <w:style w:type="character" w:customStyle="1" w:styleId="Heading132Spacing0pt">
    <w:name w:val="Heading #13 (2) + Spacing 0 pt"/>
    <w:rsid w:val="00352E64"/>
    <w:rPr>
      <w:rFonts w:ascii="Times New Roman" w:hAnsi="Times New Roman" w:cs="Times New Roman"/>
      <w:b/>
      <w:bCs/>
      <w:noProof/>
      <w:spacing w:val="0"/>
      <w:sz w:val="23"/>
      <w:szCs w:val="23"/>
      <w:u w:val="none"/>
    </w:rPr>
  </w:style>
  <w:style w:type="character" w:customStyle="1" w:styleId="Heading193">
    <w:name w:val="Heading #19 (3)_"/>
    <w:link w:val="Heading1930"/>
    <w:rsid w:val="00352E64"/>
    <w:rPr>
      <w:rFonts w:ascii="Times New Roman" w:hAnsi="Times New Roman" w:cs="Times New Roman"/>
      <w:spacing w:val="6"/>
      <w:u w:val="none"/>
    </w:rPr>
  </w:style>
  <w:style w:type="paragraph" w:customStyle="1" w:styleId="Heading1930">
    <w:name w:val="Heading #19 (3)"/>
    <w:basedOn w:val="Normal"/>
    <w:link w:val="Heading193"/>
    <w:rsid w:val="00352E64"/>
    <w:pPr>
      <w:shd w:val="clear" w:color="auto" w:fill="FFFFFF"/>
      <w:spacing w:before="300" w:after="300" w:line="240" w:lineRule="atLeast"/>
      <w:jc w:val="both"/>
    </w:pPr>
    <w:rPr>
      <w:rFonts w:ascii="Times New Roman" w:hAnsi="Times New Roman" w:cs="Times New Roman"/>
      <w:color w:val="auto"/>
      <w:spacing w:val="6"/>
      <w:lang w:eastAsia="en-US"/>
    </w:rPr>
  </w:style>
  <w:style w:type="character" w:customStyle="1" w:styleId="Bodytext38">
    <w:name w:val="Body text (38)_"/>
    <w:link w:val="Bodytext380"/>
    <w:rsid w:val="00352E64"/>
    <w:rPr>
      <w:rFonts w:ascii="Times New Roman" w:hAnsi="Times New Roman" w:cs="Times New Roman"/>
      <w:b/>
      <w:bCs/>
      <w:spacing w:val="3"/>
      <w:sz w:val="18"/>
      <w:szCs w:val="18"/>
      <w:u w:val="none"/>
    </w:rPr>
  </w:style>
  <w:style w:type="paragraph" w:customStyle="1" w:styleId="Bodytext380">
    <w:name w:val="Body text (38)"/>
    <w:basedOn w:val="Normal"/>
    <w:link w:val="Bodytext38"/>
    <w:rsid w:val="00352E64"/>
    <w:pPr>
      <w:shd w:val="clear" w:color="auto" w:fill="FFFFFF"/>
      <w:spacing w:line="254" w:lineRule="exact"/>
      <w:jc w:val="both"/>
    </w:pPr>
    <w:rPr>
      <w:rFonts w:ascii="Times New Roman" w:hAnsi="Times New Roman" w:cs="Times New Roman"/>
      <w:b/>
      <w:bCs/>
      <w:color w:val="auto"/>
      <w:spacing w:val="3"/>
      <w:sz w:val="18"/>
      <w:szCs w:val="18"/>
      <w:lang w:eastAsia="en-US"/>
    </w:rPr>
  </w:style>
  <w:style w:type="character" w:customStyle="1" w:styleId="Bodytext3895pt">
    <w:name w:val="Body text (38) + 9.5 pt"/>
    <w:aliases w:val="Spacing 0 pt74"/>
    <w:rsid w:val="00352E64"/>
    <w:rPr>
      <w:rFonts w:ascii="Times New Roman" w:hAnsi="Times New Roman" w:cs="Times New Roman"/>
      <w:b/>
      <w:bCs/>
      <w:spacing w:val="4"/>
      <w:sz w:val="19"/>
      <w:szCs w:val="19"/>
      <w:u w:val="none"/>
    </w:rPr>
  </w:style>
  <w:style w:type="character" w:customStyle="1" w:styleId="Heading222Italic">
    <w:name w:val="Heading #22 (2) + Italic"/>
    <w:aliases w:val="Spacing 0 pt73,Body text (8) + Not Italic3"/>
    <w:rsid w:val="00352E64"/>
    <w:rPr>
      <w:rFonts w:ascii="Times New Roman" w:hAnsi="Times New Roman" w:cs="Times New Roman"/>
      <w:i/>
      <w:iCs/>
      <w:spacing w:val="1"/>
      <w:u w:val="none"/>
    </w:rPr>
  </w:style>
  <w:style w:type="character" w:customStyle="1" w:styleId="TableofcontentsItalic">
    <w:name w:val="Table of contents + Italic"/>
    <w:rsid w:val="00352E64"/>
    <w:rPr>
      <w:rFonts w:ascii="Times New Roman" w:hAnsi="Times New Roman" w:cs="Times New Roman"/>
      <w:i/>
      <w:iCs/>
      <w:spacing w:val="1"/>
      <w:u w:val="none"/>
    </w:rPr>
  </w:style>
  <w:style w:type="character" w:customStyle="1" w:styleId="Tableofcontents9NotItalic2">
    <w:name w:val="Table of contents (9) + Not Italic2"/>
    <w:aliases w:val="Spacing 0 pt72,Body text (8) + Not Italic2"/>
    <w:rsid w:val="00352E64"/>
    <w:rPr>
      <w:rFonts w:ascii="Times New Roman" w:hAnsi="Times New Roman" w:cs="Times New Roman"/>
      <w:i/>
      <w:iCs/>
      <w:noProof/>
      <w:spacing w:val="0"/>
      <w:u w:val="none"/>
    </w:rPr>
  </w:style>
  <w:style w:type="character" w:customStyle="1" w:styleId="Heading3">
    <w:name w:val="Heading #3_"/>
    <w:link w:val="Heading30"/>
    <w:rsid w:val="00352E64"/>
    <w:rPr>
      <w:rFonts w:ascii="Impact" w:hAnsi="Impact" w:cs="Impact"/>
      <w:spacing w:val="36"/>
      <w:sz w:val="26"/>
      <w:szCs w:val="26"/>
      <w:u w:val="none"/>
    </w:rPr>
  </w:style>
  <w:style w:type="paragraph" w:customStyle="1" w:styleId="Heading30">
    <w:name w:val="Heading #3"/>
    <w:basedOn w:val="Normal"/>
    <w:link w:val="Heading3"/>
    <w:rsid w:val="00352E64"/>
    <w:pPr>
      <w:shd w:val="clear" w:color="auto" w:fill="FFFFFF"/>
      <w:spacing w:before="240" w:line="240" w:lineRule="atLeast"/>
      <w:jc w:val="both"/>
      <w:outlineLvl w:val="2"/>
    </w:pPr>
    <w:rPr>
      <w:rFonts w:ascii="Impact" w:hAnsi="Impact" w:cs="Impact"/>
      <w:color w:val="auto"/>
      <w:spacing w:val="36"/>
      <w:sz w:val="26"/>
      <w:szCs w:val="26"/>
      <w:lang w:eastAsia="en-US"/>
    </w:rPr>
  </w:style>
  <w:style w:type="character" w:customStyle="1" w:styleId="Heading187">
    <w:name w:val="Heading #18 (7)_"/>
    <w:link w:val="Heading1870"/>
    <w:rsid w:val="00352E64"/>
    <w:rPr>
      <w:rFonts w:ascii="Times New Roman" w:hAnsi="Times New Roman" w:cs="Times New Roman"/>
      <w:b/>
      <w:bCs/>
      <w:spacing w:val="1"/>
      <w:sz w:val="23"/>
      <w:szCs w:val="23"/>
      <w:u w:val="none"/>
    </w:rPr>
  </w:style>
  <w:style w:type="paragraph" w:customStyle="1" w:styleId="Heading1870">
    <w:name w:val="Heading #18 (7)"/>
    <w:basedOn w:val="Normal"/>
    <w:link w:val="Heading187"/>
    <w:rsid w:val="00352E64"/>
    <w:pPr>
      <w:shd w:val="clear" w:color="auto" w:fill="FFFFFF"/>
      <w:spacing w:before="780" w:after="120" w:line="240" w:lineRule="atLeast"/>
      <w:jc w:val="both"/>
    </w:pPr>
    <w:rPr>
      <w:rFonts w:ascii="Times New Roman" w:hAnsi="Times New Roman" w:cs="Times New Roman"/>
      <w:b/>
      <w:bCs/>
      <w:color w:val="auto"/>
      <w:spacing w:val="1"/>
      <w:sz w:val="23"/>
      <w:szCs w:val="23"/>
      <w:lang w:eastAsia="en-US"/>
    </w:rPr>
  </w:style>
  <w:style w:type="character" w:customStyle="1" w:styleId="Heading222Bold">
    <w:name w:val="Heading #22 (2) + Bold"/>
    <w:aliases w:val="Spacing 0 pt71"/>
    <w:rsid w:val="00352E64"/>
    <w:rPr>
      <w:rFonts w:ascii="Times New Roman" w:hAnsi="Times New Roman" w:cs="Times New Roman"/>
      <w:b/>
      <w:bCs/>
      <w:spacing w:val="4"/>
      <w:u w:val="none"/>
    </w:rPr>
  </w:style>
  <w:style w:type="character" w:customStyle="1" w:styleId="Heading210">
    <w:name w:val="Heading #21_"/>
    <w:link w:val="Heading211"/>
    <w:rsid w:val="00352E64"/>
    <w:rPr>
      <w:rFonts w:ascii="Times New Roman" w:hAnsi="Times New Roman" w:cs="Times New Roman"/>
      <w:spacing w:val="6"/>
      <w:u w:val="none"/>
    </w:rPr>
  </w:style>
  <w:style w:type="paragraph" w:customStyle="1" w:styleId="Heading211">
    <w:name w:val="Heading #21"/>
    <w:basedOn w:val="Normal"/>
    <w:link w:val="Heading210"/>
    <w:rsid w:val="00352E64"/>
    <w:pPr>
      <w:shd w:val="clear" w:color="auto" w:fill="FFFFFF"/>
      <w:spacing w:before="300" w:after="300" w:line="360" w:lineRule="exact"/>
    </w:pPr>
    <w:rPr>
      <w:rFonts w:ascii="Times New Roman" w:hAnsi="Times New Roman" w:cs="Times New Roman"/>
      <w:color w:val="auto"/>
      <w:spacing w:val="6"/>
      <w:lang w:eastAsia="en-US"/>
    </w:rPr>
  </w:style>
  <w:style w:type="character" w:customStyle="1" w:styleId="Heading172">
    <w:name w:val="Heading #17 (2)_"/>
    <w:link w:val="Heading1720"/>
    <w:rsid w:val="00352E64"/>
    <w:rPr>
      <w:rFonts w:ascii="Times New Roman" w:hAnsi="Times New Roman" w:cs="Times New Roman"/>
      <w:spacing w:val="6"/>
      <w:u w:val="none"/>
    </w:rPr>
  </w:style>
  <w:style w:type="paragraph" w:customStyle="1" w:styleId="Heading1720">
    <w:name w:val="Heading #17 (2)"/>
    <w:basedOn w:val="Normal"/>
    <w:link w:val="Heading172"/>
    <w:rsid w:val="00352E64"/>
    <w:pPr>
      <w:shd w:val="clear" w:color="auto" w:fill="FFFFFF"/>
      <w:spacing w:before="60" w:after="300" w:line="240" w:lineRule="atLeast"/>
      <w:jc w:val="both"/>
    </w:pPr>
    <w:rPr>
      <w:rFonts w:ascii="Times New Roman" w:hAnsi="Times New Roman" w:cs="Times New Roman"/>
      <w:color w:val="auto"/>
      <w:spacing w:val="6"/>
      <w:lang w:eastAsia="en-US"/>
    </w:rPr>
  </w:style>
  <w:style w:type="character" w:customStyle="1" w:styleId="Heading17">
    <w:name w:val="Heading #17_"/>
    <w:link w:val="Heading170"/>
    <w:rsid w:val="00352E64"/>
    <w:rPr>
      <w:rFonts w:ascii="Times New Roman" w:hAnsi="Times New Roman" w:cs="Times New Roman"/>
      <w:spacing w:val="9"/>
      <w:sz w:val="18"/>
      <w:szCs w:val="18"/>
      <w:u w:val="none"/>
    </w:rPr>
  </w:style>
  <w:style w:type="paragraph" w:customStyle="1" w:styleId="Heading170">
    <w:name w:val="Heading #17"/>
    <w:basedOn w:val="Normal"/>
    <w:link w:val="Heading17"/>
    <w:rsid w:val="00352E64"/>
    <w:pPr>
      <w:shd w:val="clear" w:color="auto" w:fill="FFFFFF"/>
      <w:spacing w:before="60" w:after="300" w:line="240" w:lineRule="atLeast"/>
      <w:jc w:val="both"/>
    </w:pPr>
    <w:rPr>
      <w:rFonts w:ascii="Times New Roman" w:hAnsi="Times New Roman" w:cs="Times New Roman"/>
      <w:color w:val="auto"/>
      <w:spacing w:val="9"/>
      <w:sz w:val="18"/>
      <w:szCs w:val="18"/>
      <w:lang w:eastAsia="en-US"/>
    </w:rPr>
  </w:style>
  <w:style w:type="character" w:customStyle="1" w:styleId="Heading1712pt">
    <w:name w:val="Heading #17 + 12 pt"/>
    <w:aliases w:val="Bold20,Italic13,Spacing 0 pt70,Body text (13) + 10 pt,Body text (11) + 9 pt1"/>
    <w:rsid w:val="00352E64"/>
    <w:rPr>
      <w:rFonts w:ascii="Times New Roman" w:hAnsi="Times New Roman" w:cs="Times New Roman"/>
      <w:b/>
      <w:bCs/>
      <w:i/>
      <w:iCs/>
      <w:spacing w:val="-2"/>
      <w:sz w:val="24"/>
      <w:szCs w:val="24"/>
      <w:u w:val="none"/>
    </w:rPr>
  </w:style>
  <w:style w:type="character" w:customStyle="1" w:styleId="Bodytext39">
    <w:name w:val="Body text (39)_"/>
    <w:link w:val="Bodytext390"/>
    <w:rsid w:val="00352E64"/>
    <w:rPr>
      <w:rFonts w:ascii="Candara" w:hAnsi="Candara" w:cs="Candara"/>
      <w:noProof/>
      <w:sz w:val="8"/>
      <w:szCs w:val="8"/>
      <w:u w:val="none"/>
    </w:rPr>
  </w:style>
  <w:style w:type="paragraph" w:customStyle="1" w:styleId="Bodytext390">
    <w:name w:val="Body text (39)"/>
    <w:basedOn w:val="Normal"/>
    <w:link w:val="Bodytext39"/>
    <w:rsid w:val="00352E64"/>
    <w:pPr>
      <w:shd w:val="clear" w:color="auto" w:fill="FFFFFF"/>
      <w:spacing w:line="240" w:lineRule="atLeast"/>
    </w:pPr>
    <w:rPr>
      <w:rFonts w:ascii="Candara" w:hAnsi="Candara" w:cs="Candara"/>
      <w:noProof/>
      <w:color w:val="auto"/>
      <w:sz w:val="8"/>
      <w:szCs w:val="8"/>
      <w:lang w:eastAsia="en-US"/>
    </w:rPr>
  </w:style>
  <w:style w:type="character" w:customStyle="1" w:styleId="Bodytext8Spacing0pt">
    <w:name w:val="Body text (8) + Spacing 0 pt"/>
    <w:rsid w:val="00352E64"/>
    <w:rPr>
      <w:rFonts w:ascii="Segoe UI" w:hAnsi="Segoe UI" w:cs="Segoe UI"/>
      <w:noProof/>
      <w:spacing w:val="17"/>
      <w:w w:val="80"/>
      <w:sz w:val="18"/>
      <w:szCs w:val="18"/>
      <w:u w:val="none"/>
    </w:rPr>
  </w:style>
  <w:style w:type="character" w:customStyle="1" w:styleId="Heading22213pt">
    <w:name w:val="Heading #22 (2) + 13 pt"/>
    <w:aliases w:val="Bold19,Italic12,Spacing 0 pt69,Body text (6) + 5.5 pt1,Body text (6) + Bold1"/>
    <w:rsid w:val="00352E64"/>
    <w:rPr>
      <w:rFonts w:ascii="Times New Roman" w:hAnsi="Times New Roman" w:cs="Times New Roman"/>
      <w:b/>
      <w:bCs/>
      <w:i/>
      <w:iCs/>
      <w:spacing w:val="6"/>
      <w:sz w:val="26"/>
      <w:szCs w:val="26"/>
      <w:u w:val="none"/>
    </w:rPr>
  </w:style>
  <w:style w:type="character" w:customStyle="1" w:styleId="Bodytext400">
    <w:name w:val="Body text (40)_"/>
    <w:link w:val="Bodytext401"/>
    <w:rsid w:val="00352E64"/>
    <w:rPr>
      <w:rFonts w:ascii="Segoe UI" w:hAnsi="Segoe UI" w:cs="Segoe UI"/>
      <w:spacing w:val="6"/>
      <w:sz w:val="20"/>
      <w:szCs w:val="20"/>
      <w:u w:val="none"/>
    </w:rPr>
  </w:style>
  <w:style w:type="paragraph" w:customStyle="1" w:styleId="Bodytext401">
    <w:name w:val="Body text (40)"/>
    <w:basedOn w:val="Normal"/>
    <w:link w:val="Bodytext400"/>
    <w:rsid w:val="00352E64"/>
    <w:pPr>
      <w:shd w:val="clear" w:color="auto" w:fill="FFFFFF"/>
      <w:spacing w:before="180" w:after="480" w:line="240" w:lineRule="atLeast"/>
      <w:jc w:val="both"/>
    </w:pPr>
    <w:rPr>
      <w:rFonts w:ascii="Segoe UI" w:hAnsi="Segoe UI" w:cs="Segoe UI"/>
      <w:color w:val="auto"/>
      <w:spacing w:val="6"/>
      <w:sz w:val="20"/>
      <w:szCs w:val="20"/>
      <w:lang w:eastAsia="en-US"/>
    </w:rPr>
  </w:style>
  <w:style w:type="character" w:customStyle="1" w:styleId="Picturecaption2">
    <w:name w:val="Picture caption (2)_"/>
    <w:link w:val="Picturecaption20"/>
    <w:rsid w:val="00352E64"/>
    <w:rPr>
      <w:rFonts w:ascii="Times New Roman" w:hAnsi="Times New Roman" w:cs="Times New Roman"/>
      <w:b/>
      <w:bCs/>
      <w:noProof/>
      <w:spacing w:val="4"/>
      <w:sz w:val="19"/>
      <w:szCs w:val="19"/>
      <w:u w:val="none"/>
    </w:rPr>
  </w:style>
  <w:style w:type="paragraph" w:customStyle="1" w:styleId="Picturecaption20">
    <w:name w:val="Picture caption (2)"/>
    <w:basedOn w:val="Normal"/>
    <w:link w:val="Picturecaption2"/>
    <w:rsid w:val="00352E64"/>
    <w:pPr>
      <w:shd w:val="clear" w:color="auto" w:fill="FFFFFF"/>
      <w:spacing w:line="240" w:lineRule="atLeast"/>
    </w:pPr>
    <w:rPr>
      <w:rFonts w:ascii="Times New Roman" w:hAnsi="Times New Roman" w:cs="Times New Roman"/>
      <w:b/>
      <w:bCs/>
      <w:noProof/>
      <w:color w:val="auto"/>
      <w:spacing w:val="4"/>
      <w:sz w:val="19"/>
      <w:szCs w:val="19"/>
      <w:lang w:eastAsia="en-US"/>
    </w:rPr>
  </w:style>
  <w:style w:type="character" w:customStyle="1" w:styleId="Heading224">
    <w:name w:val="Heading #22 (4)_"/>
    <w:link w:val="Heading2240"/>
    <w:rsid w:val="00352E64"/>
    <w:rPr>
      <w:rFonts w:ascii="Times New Roman" w:hAnsi="Times New Roman" w:cs="Times New Roman"/>
      <w:b/>
      <w:bCs/>
      <w:spacing w:val="1"/>
      <w:sz w:val="23"/>
      <w:szCs w:val="23"/>
      <w:u w:val="none"/>
    </w:rPr>
  </w:style>
  <w:style w:type="paragraph" w:customStyle="1" w:styleId="Heading2240">
    <w:name w:val="Heading #22 (4)"/>
    <w:basedOn w:val="Normal"/>
    <w:link w:val="Heading224"/>
    <w:rsid w:val="00352E64"/>
    <w:pPr>
      <w:shd w:val="clear" w:color="auto" w:fill="FFFFFF"/>
      <w:spacing w:before="600" w:after="120" w:line="240" w:lineRule="atLeast"/>
      <w:ind w:hanging="1780"/>
      <w:jc w:val="both"/>
    </w:pPr>
    <w:rPr>
      <w:rFonts w:ascii="Times New Roman" w:hAnsi="Times New Roman" w:cs="Times New Roman"/>
      <w:b/>
      <w:bCs/>
      <w:color w:val="auto"/>
      <w:spacing w:val="1"/>
      <w:sz w:val="23"/>
      <w:szCs w:val="23"/>
      <w:lang w:eastAsia="en-US"/>
    </w:rPr>
  </w:style>
  <w:style w:type="character" w:customStyle="1" w:styleId="Heading21Bold">
    <w:name w:val="Heading #21 + Bold"/>
    <w:aliases w:val="Spacing 0 pt68,Heading #20 + Italic"/>
    <w:rsid w:val="00352E64"/>
    <w:rPr>
      <w:rFonts w:ascii="Times New Roman" w:hAnsi="Times New Roman" w:cs="Times New Roman"/>
      <w:b/>
      <w:bCs/>
      <w:spacing w:val="4"/>
      <w:u w:val="none"/>
    </w:rPr>
  </w:style>
  <w:style w:type="character" w:customStyle="1" w:styleId="BodytextSegoeUI2">
    <w:name w:val="Body text + Segoe UI2"/>
    <w:aliases w:val="5 pt3,Spacing 1 pt8,Scale 40%3"/>
    <w:rsid w:val="00352E64"/>
    <w:rPr>
      <w:rFonts w:ascii="Segoe UI" w:hAnsi="Segoe UI" w:cs="Segoe UI"/>
      <w:spacing w:val="22"/>
      <w:w w:val="40"/>
      <w:sz w:val="10"/>
      <w:szCs w:val="10"/>
      <w:u w:val="none"/>
    </w:rPr>
  </w:style>
  <w:style w:type="character" w:customStyle="1" w:styleId="Heading188">
    <w:name w:val="Heading #18 (8)_"/>
    <w:link w:val="Heading1880"/>
    <w:rsid w:val="00352E64"/>
    <w:rPr>
      <w:rFonts w:ascii="Impact" w:hAnsi="Impact" w:cs="Impact"/>
      <w:sz w:val="27"/>
      <w:szCs w:val="27"/>
      <w:u w:val="none"/>
    </w:rPr>
  </w:style>
  <w:style w:type="paragraph" w:customStyle="1" w:styleId="Heading1880">
    <w:name w:val="Heading #18 (8)"/>
    <w:basedOn w:val="Normal"/>
    <w:link w:val="Heading188"/>
    <w:rsid w:val="00352E64"/>
    <w:pPr>
      <w:shd w:val="clear" w:color="auto" w:fill="FFFFFF"/>
      <w:spacing w:before="180" w:after="540" w:line="240" w:lineRule="atLeast"/>
      <w:jc w:val="both"/>
    </w:pPr>
    <w:rPr>
      <w:rFonts w:ascii="Impact" w:hAnsi="Impact" w:cs="Impact"/>
      <w:color w:val="auto"/>
      <w:sz w:val="27"/>
      <w:szCs w:val="27"/>
      <w:lang w:eastAsia="en-US"/>
    </w:rPr>
  </w:style>
  <w:style w:type="character" w:customStyle="1" w:styleId="Heading188TimesNewRoman">
    <w:name w:val="Heading #18 (8) + Times New Roman"/>
    <w:aliases w:val="12.5 pt5,Bold18,Table of contents + 11.5 pt"/>
    <w:rsid w:val="00352E64"/>
    <w:rPr>
      <w:rFonts w:ascii="Times New Roman" w:hAnsi="Times New Roman" w:cs="Times New Roman"/>
      <w:b/>
      <w:bCs/>
      <w:noProof/>
      <w:sz w:val="25"/>
      <w:szCs w:val="25"/>
      <w:u w:val="none"/>
    </w:rPr>
  </w:style>
  <w:style w:type="character" w:customStyle="1" w:styleId="Heading189">
    <w:name w:val="Heading #18 (9)_"/>
    <w:link w:val="Heading1890"/>
    <w:rsid w:val="00352E64"/>
    <w:rPr>
      <w:rFonts w:ascii="Impact" w:hAnsi="Impact" w:cs="Impact"/>
      <w:noProof/>
      <w:sz w:val="26"/>
      <w:szCs w:val="26"/>
      <w:u w:val="none"/>
    </w:rPr>
  </w:style>
  <w:style w:type="paragraph" w:customStyle="1" w:styleId="Heading1890">
    <w:name w:val="Heading #18 (9)"/>
    <w:basedOn w:val="Normal"/>
    <w:link w:val="Heading189"/>
    <w:rsid w:val="00352E64"/>
    <w:pPr>
      <w:shd w:val="clear" w:color="auto" w:fill="FFFFFF"/>
      <w:spacing w:before="1080" w:after="540" w:line="240" w:lineRule="atLeast"/>
      <w:jc w:val="both"/>
    </w:pPr>
    <w:rPr>
      <w:rFonts w:ascii="Impact" w:hAnsi="Impact" w:cs="Impact"/>
      <w:noProof/>
      <w:color w:val="auto"/>
      <w:sz w:val="26"/>
      <w:szCs w:val="26"/>
      <w:lang w:eastAsia="en-US"/>
    </w:rPr>
  </w:style>
  <w:style w:type="character" w:customStyle="1" w:styleId="Heading189TimesNewRoman">
    <w:name w:val="Heading #18 (9) + Times New Roman"/>
    <w:aliases w:val="12.5 pt4,Bold17,Table of contents + 9.5 pt"/>
    <w:rsid w:val="00352E64"/>
    <w:rPr>
      <w:rFonts w:ascii="Times New Roman" w:hAnsi="Times New Roman" w:cs="Times New Roman"/>
      <w:b/>
      <w:bCs/>
      <w:noProof/>
      <w:sz w:val="25"/>
      <w:szCs w:val="25"/>
      <w:u w:val="none"/>
    </w:rPr>
  </w:style>
  <w:style w:type="character" w:customStyle="1" w:styleId="Tableofcontents11">
    <w:name w:val="Table of contents (11)_"/>
    <w:link w:val="Tableofcontents110"/>
    <w:rsid w:val="00352E64"/>
    <w:rPr>
      <w:rFonts w:ascii="Times New Roman" w:hAnsi="Times New Roman" w:cs="Times New Roman"/>
      <w:b/>
      <w:bCs/>
      <w:i/>
      <w:iCs/>
      <w:spacing w:val="5"/>
      <w:sz w:val="19"/>
      <w:szCs w:val="19"/>
      <w:u w:val="none"/>
    </w:rPr>
  </w:style>
  <w:style w:type="paragraph" w:customStyle="1" w:styleId="Tableofcontents110">
    <w:name w:val="Table of contents (11)"/>
    <w:basedOn w:val="Normal"/>
    <w:link w:val="Tableofcontents11"/>
    <w:rsid w:val="00352E64"/>
    <w:pPr>
      <w:shd w:val="clear" w:color="auto" w:fill="FFFFFF"/>
      <w:spacing w:line="240" w:lineRule="atLeast"/>
      <w:jc w:val="both"/>
    </w:pPr>
    <w:rPr>
      <w:rFonts w:ascii="Times New Roman" w:hAnsi="Times New Roman" w:cs="Times New Roman"/>
      <w:b/>
      <w:bCs/>
      <w:i/>
      <w:iCs/>
      <w:color w:val="auto"/>
      <w:spacing w:val="5"/>
      <w:sz w:val="19"/>
      <w:szCs w:val="19"/>
      <w:lang w:eastAsia="en-US"/>
    </w:rPr>
  </w:style>
  <w:style w:type="character" w:customStyle="1" w:styleId="Tableofcontents11NotItalic">
    <w:name w:val="Table of contents (11) + Not Italic"/>
    <w:aliases w:val="Spacing 0 pt67,Body text (2) + Not Bold"/>
    <w:rsid w:val="00352E64"/>
    <w:rPr>
      <w:rFonts w:ascii="Times New Roman" w:hAnsi="Times New Roman" w:cs="Times New Roman"/>
      <w:b/>
      <w:bCs/>
      <w:i/>
      <w:iCs/>
      <w:spacing w:val="4"/>
      <w:sz w:val="19"/>
      <w:szCs w:val="19"/>
      <w:u w:val="none"/>
    </w:rPr>
  </w:style>
  <w:style w:type="character" w:customStyle="1" w:styleId="Bodytext125pt1">
    <w:name w:val="Body text + 12.5 pt1"/>
    <w:aliases w:val="Bold16,Spacing 0 pt66,Heading #18 + Italic"/>
    <w:rsid w:val="00352E64"/>
    <w:rPr>
      <w:rFonts w:ascii="Times New Roman" w:hAnsi="Times New Roman" w:cs="Times New Roman"/>
      <w:b/>
      <w:bCs/>
      <w:spacing w:val="3"/>
      <w:sz w:val="25"/>
      <w:szCs w:val="25"/>
      <w:u w:val="none"/>
    </w:rPr>
  </w:style>
  <w:style w:type="character" w:customStyle="1" w:styleId="Bodytext2112pt1">
    <w:name w:val="Body text (21) + 12 pt1"/>
    <w:aliases w:val="Spacing 0 pt65,Heading #20 (2) + 11 pt"/>
    <w:rsid w:val="00352E64"/>
    <w:rPr>
      <w:rFonts w:ascii="Times New Roman" w:hAnsi="Times New Roman" w:cs="Times New Roman"/>
      <w:b/>
      <w:bCs/>
      <w:spacing w:val="4"/>
      <w:sz w:val="24"/>
      <w:szCs w:val="24"/>
      <w:u w:val="none"/>
    </w:rPr>
  </w:style>
  <w:style w:type="character" w:customStyle="1" w:styleId="Heading15">
    <w:name w:val="Heading #15_"/>
    <w:link w:val="Heading151"/>
    <w:rsid w:val="00352E64"/>
    <w:rPr>
      <w:rFonts w:ascii="Times New Roman" w:hAnsi="Times New Roman" w:cs="Times New Roman"/>
      <w:b/>
      <w:bCs/>
      <w:u w:val="none"/>
    </w:rPr>
  </w:style>
  <w:style w:type="paragraph" w:customStyle="1" w:styleId="Heading151">
    <w:name w:val="Heading #151"/>
    <w:basedOn w:val="Normal"/>
    <w:link w:val="Heading15"/>
    <w:rsid w:val="00352E64"/>
    <w:pPr>
      <w:shd w:val="clear" w:color="auto" w:fill="FFFFFF"/>
      <w:spacing w:line="322" w:lineRule="exact"/>
      <w:jc w:val="both"/>
    </w:pPr>
    <w:rPr>
      <w:rFonts w:ascii="Times New Roman" w:hAnsi="Times New Roman" w:cs="Times New Roman"/>
      <w:b/>
      <w:bCs/>
      <w:color w:val="auto"/>
      <w:lang w:eastAsia="en-US"/>
    </w:rPr>
  </w:style>
  <w:style w:type="character" w:customStyle="1" w:styleId="Heading150">
    <w:name w:val="Heading #15"/>
    <w:rsid w:val="00352E64"/>
    <w:rPr>
      <w:rFonts w:ascii="Times New Roman" w:hAnsi="Times New Roman" w:cs="Times New Roman"/>
      <w:b/>
      <w:bCs/>
      <w:noProof/>
      <w:u w:val="none"/>
    </w:rPr>
  </w:style>
  <w:style w:type="character" w:customStyle="1" w:styleId="Heading152">
    <w:name w:val="Heading #15 (2)_"/>
    <w:link w:val="Heading1520"/>
    <w:rsid w:val="00352E64"/>
    <w:rPr>
      <w:rFonts w:ascii="Times New Roman" w:hAnsi="Times New Roman" w:cs="Times New Roman"/>
      <w:spacing w:val="6"/>
      <w:u w:val="none"/>
    </w:rPr>
  </w:style>
  <w:style w:type="paragraph" w:customStyle="1" w:styleId="Heading1520">
    <w:name w:val="Heading #15 (2)"/>
    <w:basedOn w:val="Normal"/>
    <w:link w:val="Heading152"/>
    <w:rsid w:val="00352E64"/>
    <w:pPr>
      <w:shd w:val="clear" w:color="auto" w:fill="FFFFFF"/>
      <w:spacing w:before="900" w:after="540" w:line="240" w:lineRule="atLeast"/>
      <w:jc w:val="center"/>
    </w:pPr>
    <w:rPr>
      <w:rFonts w:ascii="Times New Roman" w:hAnsi="Times New Roman" w:cs="Times New Roman"/>
      <w:color w:val="auto"/>
      <w:spacing w:val="6"/>
      <w:lang w:eastAsia="en-US"/>
    </w:rPr>
  </w:style>
  <w:style w:type="character" w:customStyle="1" w:styleId="Heading222115pt">
    <w:name w:val="Heading #22 (2) + 11.5 pt"/>
    <w:aliases w:val="Bold15,Spacing 0 pt64,Heading #20 (2) + 11 pt1,Heading #20 + 10 pt"/>
    <w:rsid w:val="00352E64"/>
    <w:rPr>
      <w:rFonts w:ascii="Times New Roman" w:hAnsi="Times New Roman" w:cs="Times New Roman"/>
      <w:b/>
      <w:bCs/>
      <w:spacing w:val="1"/>
      <w:sz w:val="23"/>
      <w:szCs w:val="23"/>
      <w:u w:val="none"/>
    </w:rPr>
  </w:style>
  <w:style w:type="character" w:customStyle="1" w:styleId="Bodytext20NotItalic">
    <w:name w:val="Body text (20) + Not Italic"/>
    <w:aliases w:val="Spacing 0 pt63,Body text (8) + Not Italic1"/>
    <w:rsid w:val="00352E64"/>
    <w:rPr>
      <w:rFonts w:ascii="Times New Roman" w:hAnsi="Times New Roman" w:cs="Times New Roman"/>
      <w:b/>
      <w:bCs/>
      <w:i/>
      <w:iCs/>
      <w:noProof/>
      <w:spacing w:val="4"/>
      <w:sz w:val="19"/>
      <w:szCs w:val="19"/>
      <w:u w:val="none"/>
    </w:rPr>
  </w:style>
  <w:style w:type="character" w:customStyle="1" w:styleId="Bodytext41">
    <w:name w:val="Body text (41)_"/>
    <w:link w:val="Bodytext410"/>
    <w:rsid w:val="00352E64"/>
    <w:rPr>
      <w:rFonts w:ascii="Segoe UI" w:hAnsi="Segoe UI" w:cs="Segoe UI"/>
      <w:spacing w:val="6"/>
      <w:sz w:val="20"/>
      <w:szCs w:val="20"/>
      <w:u w:val="none"/>
    </w:rPr>
  </w:style>
  <w:style w:type="paragraph" w:customStyle="1" w:styleId="Bodytext410">
    <w:name w:val="Body text (41)"/>
    <w:basedOn w:val="Normal"/>
    <w:link w:val="Bodytext41"/>
    <w:rsid w:val="00352E64"/>
    <w:pPr>
      <w:shd w:val="clear" w:color="auto" w:fill="FFFFFF"/>
      <w:spacing w:after="480" w:line="240" w:lineRule="atLeast"/>
      <w:jc w:val="both"/>
    </w:pPr>
    <w:rPr>
      <w:rFonts w:ascii="Segoe UI" w:hAnsi="Segoe UI" w:cs="Segoe UI"/>
      <w:color w:val="auto"/>
      <w:spacing w:val="6"/>
      <w:sz w:val="20"/>
      <w:szCs w:val="20"/>
      <w:lang w:eastAsia="en-US"/>
    </w:rPr>
  </w:style>
  <w:style w:type="character" w:customStyle="1" w:styleId="Headerorfooter8">
    <w:name w:val="Header or footer (8)_"/>
    <w:link w:val="Headerorfooter80"/>
    <w:rsid w:val="00352E64"/>
    <w:rPr>
      <w:rFonts w:ascii="Segoe UI" w:hAnsi="Segoe UI" w:cs="Segoe UI"/>
      <w:noProof/>
      <w:sz w:val="10"/>
      <w:szCs w:val="10"/>
      <w:u w:val="none"/>
    </w:rPr>
  </w:style>
  <w:style w:type="paragraph" w:customStyle="1" w:styleId="Headerorfooter80">
    <w:name w:val="Header or footer (8)"/>
    <w:basedOn w:val="Normal"/>
    <w:link w:val="Headerorfooter8"/>
    <w:rsid w:val="00352E64"/>
    <w:pPr>
      <w:shd w:val="clear" w:color="auto" w:fill="FFFFFF"/>
      <w:spacing w:line="240" w:lineRule="atLeast"/>
    </w:pPr>
    <w:rPr>
      <w:rFonts w:ascii="Segoe UI" w:hAnsi="Segoe UI" w:cs="Segoe UI"/>
      <w:noProof/>
      <w:color w:val="auto"/>
      <w:sz w:val="10"/>
      <w:szCs w:val="10"/>
      <w:lang w:eastAsia="en-US"/>
    </w:rPr>
  </w:style>
  <w:style w:type="character" w:customStyle="1" w:styleId="Bodytext42">
    <w:name w:val="Body text (42)_"/>
    <w:link w:val="Bodytext420"/>
    <w:rsid w:val="00352E64"/>
    <w:rPr>
      <w:rFonts w:ascii="Times New Roman" w:hAnsi="Times New Roman" w:cs="Times New Roman"/>
      <w:b/>
      <w:bCs/>
      <w:spacing w:val="13"/>
      <w:sz w:val="22"/>
      <w:szCs w:val="22"/>
      <w:u w:val="none"/>
    </w:rPr>
  </w:style>
  <w:style w:type="paragraph" w:customStyle="1" w:styleId="Bodytext420">
    <w:name w:val="Body text (42)"/>
    <w:basedOn w:val="Normal"/>
    <w:link w:val="Bodytext42"/>
    <w:rsid w:val="00352E64"/>
    <w:pPr>
      <w:shd w:val="clear" w:color="auto" w:fill="FFFFFF"/>
      <w:spacing w:after="360" w:line="240" w:lineRule="atLeast"/>
      <w:jc w:val="both"/>
    </w:pPr>
    <w:rPr>
      <w:rFonts w:ascii="Times New Roman" w:hAnsi="Times New Roman" w:cs="Times New Roman"/>
      <w:b/>
      <w:bCs/>
      <w:color w:val="auto"/>
      <w:spacing w:val="13"/>
      <w:sz w:val="22"/>
      <w:szCs w:val="22"/>
      <w:lang w:eastAsia="en-US"/>
    </w:rPr>
  </w:style>
  <w:style w:type="character" w:customStyle="1" w:styleId="Heading130">
    <w:name w:val="Heading #13_"/>
    <w:link w:val="Heading131"/>
    <w:rsid w:val="00352E64"/>
    <w:rPr>
      <w:rFonts w:ascii="Times New Roman" w:hAnsi="Times New Roman" w:cs="Times New Roman"/>
      <w:spacing w:val="6"/>
      <w:u w:val="none"/>
    </w:rPr>
  </w:style>
  <w:style w:type="paragraph" w:customStyle="1" w:styleId="Heading131">
    <w:name w:val="Heading #13"/>
    <w:basedOn w:val="Normal"/>
    <w:link w:val="Heading130"/>
    <w:rsid w:val="00352E64"/>
    <w:pPr>
      <w:shd w:val="clear" w:color="auto" w:fill="FFFFFF"/>
      <w:spacing w:line="322" w:lineRule="exact"/>
      <w:jc w:val="both"/>
    </w:pPr>
    <w:rPr>
      <w:rFonts w:ascii="Times New Roman" w:hAnsi="Times New Roman" w:cs="Times New Roman"/>
      <w:color w:val="auto"/>
      <w:spacing w:val="6"/>
      <w:lang w:eastAsia="en-US"/>
    </w:rPr>
  </w:style>
  <w:style w:type="character" w:customStyle="1" w:styleId="Heading214">
    <w:name w:val="Heading #21 (4)_"/>
    <w:link w:val="Heading2140"/>
    <w:rsid w:val="00352E64"/>
    <w:rPr>
      <w:rFonts w:ascii="Times New Roman" w:hAnsi="Times New Roman" w:cs="Times New Roman"/>
      <w:b/>
      <w:bCs/>
      <w:spacing w:val="1"/>
      <w:sz w:val="23"/>
      <w:szCs w:val="23"/>
      <w:u w:val="none"/>
    </w:rPr>
  </w:style>
  <w:style w:type="paragraph" w:customStyle="1" w:styleId="Heading2140">
    <w:name w:val="Heading #21 (4)"/>
    <w:basedOn w:val="Normal"/>
    <w:link w:val="Heading214"/>
    <w:rsid w:val="00352E64"/>
    <w:pPr>
      <w:shd w:val="clear" w:color="auto" w:fill="FFFFFF"/>
      <w:spacing w:after="300" w:line="360" w:lineRule="exact"/>
    </w:pPr>
    <w:rPr>
      <w:rFonts w:ascii="Times New Roman" w:hAnsi="Times New Roman" w:cs="Times New Roman"/>
      <w:b/>
      <w:bCs/>
      <w:color w:val="auto"/>
      <w:spacing w:val="1"/>
      <w:sz w:val="23"/>
      <w:szCs w:val="23"/>
      <w:lang w:eastAsia="en-US"/>
    </w:rPr>
  </w:style>
  <w:style w:type="character" w:customStyle="1" w:styleId="Heading21412pt">
    <w:name w:val="Heading #21 (4) + 12 pt"/>
    <w:aliases w:val="Not Bold7,Spacing 0 pt62,Body text (2) + 7.5 pt"/>
    <w:rsid w:val="00352E64"/>
    <w:rPr>
      <w:rFonts w:ascii="Times New Roman" w:hAnsi="Times New Roman" w:cs="Times New Roman"/>
      <w:b/>
      <w:bCs/>
      <w:spacing w:val="6"/>
      <w:sz w:val="24"/>
      <w:szCs w:val="24"/>
      <w:u w:val="none"/>
    </w:rPr>
  </w:style>
  <w:style w:type="character" w:customStyle="1" w:styleId="Heading1810">
    <w:name w:val="Heading #18 (10)_"/>
    <w:link w:val="Heading18100"/>
    <w:rsid w:val="00352E64"/>
    <w:rPr>
      <w:rFonts w:ascii="Segoe UI" w:hAnsi="Segoe UI" w:cs="Segoe UI"/>
      <w:noProof/>
      <w:sz w:val="20"/>
      <w:szCs w:val="20"/>
      <w:u w:val="none"/>
    </w:rPr>
  </w:style>
  <w:style w:type="paragraph" w:customStyle="1" w:styleId="Heading18100">
    <w:name w:val="Heading #18 (10)"/>
    <w:basedOn w:val="Normal"/>
    <w:link w:val="Heading1810"/>
    <w:rsid w:val="00352E64"/>
    <w:pPr>
      <w:shd w:val="clear" w:color="auto" w:fill="FFFFFF"/>
      <w:spacing w:after="300" w:line="240" w:lineRule="atLeast"/>
      <w:jc w:val="both"/>
    </w:pPr>
    <w:rPr>
      <w:rFonts w:ascii="Segoe UI" w:hAnsi="Segoe UI" w:cs="Segoe UI"/>
      <w:noProof/>
      <w:color w:val="auto"/>
      <w:sz w:val="20"/>
      <w:szCs w:val="20"/>
      <w:lang w:eastAsia="en-US"/>
    </w:rPr>
  </w:style>
  <w:style w:type="character" w:customStyle="1" w:styleId="Heading1810Impact">
    <w:name w:val="Heading #18 (10) + Impact"/>
    <w:aliases w:val="12.5 pt3"/>
    <w:rsid w:val="00352E64"/>
    <w:rPr>
      <w:rFonts w:ascii="Impact" w:hAnsi="Impact" w:cs="Impact"/>
      <w:noProof/>
      <w:sz w:val="25"/>
      <w:szCs w:val="25"/>
      <w:u w:val="none"/>
    </w:rPr>
  </w:style>
  <w:style w:type="character" w:customStyle="1" w:styleId="Heading1810TimesNewRoman">
    <w:name w:val="Heading #18 (10) + Times New Roman"/>
    <w:aliases w:val="14 pt,Bold14"/>
    <w:rsid w:val="00352E64"/>
    <w:rPr>
      <w:rFonts w:ascii="Times New Roman" w:hAnsi="Times New Roman" w:cs="Times New Roman"/>
      <w:b/>
      <w:bCs/>
      <w:noProof/>
      <w:sz w:val="28"/>
      <w:szCs w:val="28"/>
      <w:u w:val="none"/>
    </w:rPr>
  </w:style>
  <w:style w:type="character" w:customStyle="1" w:styleId="Bodytext43">
    <w:name w:val="Body text (43)_"/>
    <w:link w:val="Bodytext430"/>
    <w:rsid w:val="00352E64"/>
    <w:rPr>
      <w:rFonts w:ascii="Times New Roman" w:hAnsi="Times New Roman" w:cs="Times New Roman"/>
      <w:b/>
      <w:bCs/>
      <w:spacing w:val="1"/>
      <w:sz w:val="23"/>
      <w:szCs w:val="23"/>
      <w:u w:val="none"/>
    </w:rPr>
  </w:style>
  <w:style w:type="paragraph" w:customStyle="1" w:styleId="Bodytext430">
    <w:name w:val="Body text (43)"/>
    <w:basedOn w:val="Normal"/>
    <w:link w:val="Bodytext43"/>
    <w:rsid w:val="00352E64"/>
    <w:pPr>
      <w:shd w:val="clear" w:color="auto" w:fill="FFFFFF"/>
      <w:spacing w:before="300" w:after="540" w:line="240" w:lineRule="atLeast"/>
      <w:jc w:val="both"/>
    </w:pPr>
    <w:rPr>
      <w:rFonts w:ascii="Times New Roman" w:hAnsi="Times New Roman" w:cs="Times New Roman"/>
      <w:b/>
      <w:bCs/>
      <w:color w:val="auto"/>
      <w:spacing w:val="1"/>
      <w:sz w:val="23"/>
      <w:szCs w:val="23"/>
      <w:lang w:eastAsia="en-US"/>
    </w:rPr>
  </w:style>
  <w:style w:type="character" w:customStyle="1" w:styleId="Heading1811">
    <w:name w:val="Heading #18 (11)_"/>
    <w:link w:val="Heading18110"/>
    <w:rsid w:val="00352E64"/>
    <w:rPr>
      <w:rFonts w:ascii="Impact" w:hAnsi="Impact" w:cs="Impact"/>
      <w:noProof/>
      <w:sz w:val="27"/>
      <w:szCs w:val="27"/>
      <w:u w:val="none"/>
    </w:rPr>
  </w:style>
  <w:style w:type="paragraph" w:customStyle="1" w:styleId="Heading18110">
    <w:name w:val="Heading #18 (11)"/>
    <w:basedOn w:val="Normal"/>
    <w:link w:val="Heading1811"/>
    <w:rsid w:val="00352E64"/>
    <w:pPr>
      <w:shd w:val="clear" w:color="auto" w:fill="FFFFFF"/>
      <w:spacing w:before="540" w:after="300" w:line="240" w:lineRule="atLeast"/>
      <w:jc w:val="both"/>
    </w:pPr>
    <w:rPr>
      <w:rFonts w:ascii="Impact" w:hAnsi="Impact" w:cs="Impact"/>
      <w:noProof/>
      <w:color w:val="auto"/>
      <w:sz w:val="27"/>
      <w:szCs w:val="27"/>
      <w:lang w:eastAsia="en-US"/>
    </w:rPr>
  </w:style>
  <w:style w:type="character" w:customStyle="1" w:styleId="Heading1811TimesNewRoman">
    <w:name w:val="Heading #18 (11) + Times New Roman"/>
    <w:aliases w:val="12.5 pt2,Bold13,Heading #19 + 11.5 pt"/>
    <w:rsid w:val="00352E64"/>
    <w:rPr>
      <w:rFonts w:ascii="Times New Roman" w:hAnsi="Times New Roman" w:cs="Times New Roman"/>
      <w:b/>
      <w:bCs/>
      <w:noProof/>
      <w:sz w:val="25"/>
      <w:szCs w:val="25"/>
      <w:u w:val="none"/>
    </w:rPr>
  </w:style>
  <w:style w:type="character" w:customStyle="1" w:styleId="Heading116">
    <w:name w:val="Heading #11 (6)_"/>
    <w:link w:val="Heading1160"/>
    <w:rsid w:val="00352E64"/>
    <w:rPr>
      <w:rFonts w:ascii="Segoe UI" w:hAnsi="Segoe UI" w:cs="Segoe UI"/>
      <w:spacing w:val="6"/>
      <w:sz w:val="20"/>
      <w:szCs w:val="20"/>
      <w:u w:val="none"/>
    </w:rPr>
  </w:style>
  <w:style w:type="paragraph" w:customStyle="1" w:styleId="Heading1160">
    <w:name w:val="Heading #11 (6)"/>
    <w:basedOn w:val="Normal"/>
    <w:link w:val="Heading116"/>
    <w:rsid w:val="00352E64"/>
    <w:pPr>
      <w:shd w:val="clear" w:color="auto" w:fill="FFFFFF"/>
      <w:spacing w:before="120" w:after="120" w:line="240" w:lineRule="atLeast"/>
      <w:jc w:val="both"/>
    </w:pPr>
    <w:rPr>
      <w:rFonts w:ascii="Segoe UI" w:hAnsi="Segoe UI" w:cs="Segoe UI"/>
      <w:color w:val="auto"/>
      <w:spacing w:val="6"/>
      <w:sz w:val="20"/>
      <w:szCs w:val="20"/>
      <w:lang w:eastAsia="en-US"/>
    </w:rPr>
  </w:style>
  <w:style w:type="character" w:customStyle="1" w:styleId="Bodytext44">
    <w:name w:val="Body text (44)_"/>
    <w:link w:val="Bodytext440"/>
    <w:rsid w:val="00352E64"/>
    <w:rPr>
      <w:rFonts w:ascii="Times New Roman" w:hAnsi="Times New Roman" w:cs="Times New Roman"/>
      <w:b/>
      <w:bCs/>
      <w:spacing w:val="9"/>
      <w:sz w:val="22"/>
      <w:szCs w:val="22"/>
      <w:u w:val="none"/>
    </w:rPr>
  </w:style>
  <w:style w:type="paragraph" w:customStyle="1" w:styleId="Bodytext440">
    <w:name w:val="Body text (44)"/>
    <w:basedOn w:val="Normal"/>
    <w:link w:val="Bodytext44"/>
    <w:rsid w:val="00352E64"/>
    <w:pPr>
      <w:shd w:val="clear" w:color="auto" w:fill="FFFFFF"/>
      <w:spacing w:before="120" w:line="254" w:lineRule="exact"/>
      <w:jc w:val="both"/>
    </w:pPr>
    <w:rPr>
      <w:rFonts w:ascii="Times New Roman" w:hAnsi="Times New Roman" w:cs="Times New Roman"/>
      <w:b/>
      <w:bCs/>
      <w:color w:val="auto"/>
      <w:spacing w:val="9"/>
      <w:sz w:val="22"/>
      <w:szCs w:val="22"/>
      <w:lang w:eastAsia="en-US"/>
    </w:rPr>
  </w:style>
  <w:style w:type="character" w:customStyle="1" w:styleId="Bodytext4412pt">
    <w:name w:val="Body text (44) + 12 pt"/>
    <w:aliases w:val="Not Bold6,Spacing 0 pt61,Heading #19 (2) + 10.5 pt"/>
    <w:rsid w:val="00352E64"/>
    <w:rPr>
      <w:rFonts w:ascii="Times New Roman" w:hAnsi="Times New Roman" w:cs="Times New Roman"/>
      <w:b/>
      <w:bCs/>
      <w:spacing w:val="6"/>
      <w:sz w:val="24"/>
      <w:szCs w:val="24"/>
      <w:u w:val="none"/>
    </w:rPr>
  </w:style>
  <w:style w:type="character" w:customStyle="1" w:styleId="Bodytext9Spacing0pt1">
    <w:name w:val="Body text (9) + Spacing 0 pt1"/>
    <w:rsid w:val="00352E64"/>
    <w:rPr>
      <w:rFonts w:ascii="Times New Roman" w:hAnsi="Times New Roman" w:cs="Times New Roman"/>
      <w:spacing w:val="3"/>
      <w:sz w:val="20"/>
      <w:szCs w:val="20"/>
      <w:u w:val="none"/>
    </w:rPr>
  </w:style>
  <w:style w:type="character" w:customStyle="1" w:styleId="Bodytext912pt1">
    <w:name w:val="Body text (9) + 12 pt1"/>
    <w:aliases w:val="Bold12,Spacing 0 pt60,Table caption + Not Italic1,Heading #20 + 11.5 pt"/>
    <w:rsid w:val="00352E64"/>
    <w:rPr>
      <w:rFonts w:ascii="Times New Roman" w:hAnsi="Times New Roman" w:cs="Times New Roman"/>
      <w:b/>
      <w:bCs/>
      <w:spacing w:val="4"/>
      <w:sz w:val="24"/>
      <w:szCs w:val="24"/>
      <w:u w:val="none"/>
    </w:rPr>
  </w:style>
  <w:style w:type="character" w:customStyle="1" w:styleId="Headerorfooter9">
    <w:name w:val="Header or footer (9)_"/>
    <w:link w:val="Headerorfooter90"/>
    <w:rsid w:val="00352E64"/>
    <w:rPr>
      <w:rFonts w:ascii="Impact" w:hAnsi="Impact" w:cs="Impact"/>
      <w:spacing w:val="30"/>
      <w:sz w:val="18"/>
      <w:szCs w:val="18"/>
      <w:u w:val="none"/>
    </w:rPr>
  </w:style>
  <w:style w:type="paragraph" w:customStyle="1" w:styleId="Headerorfooter90">
    <w:name w:val="Header or footer (9)"/>
    <w:basedOn w:val="Normal"/>
    <w:link w:val="Headerorfooter9"/>
    <w:rsid w:val="00352E64"/>
    <w:pPr>
      <w:shd w:val="clear" w:color="auto" w:fill="FFFFFF"/>
      <w:spacing w:line="240" w:lineRule="atLeast"/>
    </w:pPr>
    <w:rPr>
      <w:rFonts w:ascii="Impact" w:hAnsi="Impact" w:cs="Impact"/>
      <w:color w:val="auto"/>
      <w:spacing w:val="30"/>
      <w:sz w:val="18"/>
      <w:szCs w:val="18"/>
      <w:lang w:eastAsia="en-US"/>
    </w:rPr>
  </w:style>
  <w:style w:type="character" w:customStyle="1" w:styleId="Heading18">
    <w:name w:val="Heading #18_"/>
    <w:link w:val="Heading180"/>
    <w:rsid w:val="00352E64"/>
    <w:rPr>
      <w:rFonts w:ascii="Impact" w:hAnsi="Impact" w:cs="Impact"/>
      <w:sz w:val="27"/>
      <w:szCs w:val="27"/>
      <w:u w:val="none"/>
    </w:rPr>
  </w:style>
  <w:style w:type="paragraph" w:customStyle="1" w:styleId="Heading180">
    <w:name w:val="Heading #18"/>
    <w:basedOn w:val="Normal"/>
    <w:link w:val="Heading18"/>
    <w:rsid w:val="00352E64"/>
    <w:pPr>
      <w:shd w:val="clear" w:color="auto" w:fill="FFFFFF"/>
      <w:spacing w:before="60" w:line="240" w:lineRule="atLeast"/>
      <w:jc w:val="both"/>
    </w:pPr>
    <w:rPr>
      <w:rFonts w:ascii="Impact" w:hAnsi="Impact" w:cs="Impact"/>
      <w:color w:val="auto"/>
      <w:sz w:val="27"/>
      <w:szCs w:val="27"/>
      <w:lang w:eastAsia="en-US"/>
    </w:rPr>
  </w:style>
  <w:style w:type="character" w:customStyle="1" w:styleId="Heading18TimesNewRoman">
    <w:name w:val="Heading #18 + Times New Roman"/>
    <w:aliases w:val="12.5 pt1,Bold11,Heading #20 (3) + 10 pt"/>
    <w:rsid w:val="00352E64"/>
    <w:rPr>
      <w:rFonts w:ascii="Times New Roman" w:hAnsi="Times New Roman" w:cs="Times New Roman"/>
      <w:b/>
      <w:bCs/>
      <w:noProof/>
      <w:sz w:val="25"/>
      <w:szCs w:val="25"/>
      <w:u w:val="none"/>
    </w:rPr>
  </w:style>
  <w:style w:type="character" w:customStyle="1" w:styleId="Heading1812">
    <w:name w:val="Heading #18 (12)_"/>
    <w:link w:val="Heading18120"/>
    <w:rsid w:val="00352E64"/>
    <w:rPr>
      <w:rFonts w:ascii="Times New Roman" w:hAnsi="Times New Roman" w:cs="Times New Roman"/>
      <w:spacing w:val="6"/>
      <w:u w:val="none"/>
    </w:rPr>
  </w:style>
  <w:style w:type="paragraph" w:customStyle="1" w:styleId="Heading18120">
    <w:name w:val="Heading #18 (12)"/>
    <w:basedOn w:val="Normal"/>
    <w:link w:val="Heading1812"/>
    <w:rsid w:val="00352E64"/>
    <w:pPr>
      <w:shd w:val="clear" w:color="auto" w:fill="FFFFFF"/>
      <w:spacing w:before="900" w:after="60" w:line="240" w:lineRule="atLeast"/>
      <w:jc w:val="both"/>
    </w:pPr>
    <w:rPr>
      <w:rFonts w:ascii="Times New Roman" w:hAnsi="Times New Roman" w:cs="Times New Roman"/>
      <w:color w:val="auto"/>
      <w:spacing w:val="6"/>
      <w:lang w:eastAsia="en-US"/>
    </w:rPr>
  </w:style>
  <w:style w:type="character" w:customStyle="1" w:styleId="Bodytext45">
    <w:name w:val="Body text (45)_"/>
    <w:link w:val="Bodytext450"/>
    <w:rsid w:val="00352E64"/>
    <w:rPr>
      <w:rFonts w:ascii="Corbel" w:hAnsi="Corbel" w:cs="Corbel"/>
      <w:i/>
      <w:iCs/>
      <w:spacing w:val="15"/>
      <w:sz w:val="22"/>
      <w:szCs w:val="22"/>
      <w:u w:val="none"/>
    </w:rPr>
  </w:style>
  <w:style w:type="paragraph" w:customStyle="1" w:styleId="Bodytext450">
    <w:name w:val="Body text (45)"/>
    <w:basedOn w:val="Normal"/>
    <w:link w:val="Bodytext45"/>
    <w:rsid w:val="00352E64"/>
    <w:pPr>
      <w:shd w:val="clear" w:color="auto" w:fill="FFFFFF"/>
      <w:spacing w:before="240" w:after="480" w:line="240" w:lineRule="atLeast"/>
      <w:jc w:val="both"/>
    </w:pPr>
    <w:rPr>
      <w:rFonts w:ascii="Corbel" w:hAnsi="Corbel" w:cs="Corbel"/>
      <w:i/>
      <w:iCs/>
      <w:color w:val="auto"/>
      <w:spacing w:val="15"/>
      <w:sz w:val="22"/>
      <w:szCs w:val="22"/>
      <w:lang w:eastAsia="en-US"/>
    </w:rPr>
  </w:style>
  <w:style w:type="character" w:customStyle="1" w:styleId="Bodytext45SegoeUI">
    <w:name w:val="Body text (45) + Segoe UI"/>
    <w:aliases w:val="10.5 pt,Not Italic5,Spacing 0 pt59,Heading #6 + Verdana"/>
    <w:rsid w:val="00352E64"/>
    <w:rPr>
      <w:rFonts w:ascii="Segoe UI" w:hAnsi="Segoe UI" w:cs="Segoe UI"/>
      <w:i/>
      <w:iCs/>
      <w:noProof/>
      <w:spacing w:val="0"/>
      <w:sz w:val="21"/>
      <w:szCs w:val="21"/>
      <w:u w:val="none"/>
    </w:rPr>
  </w:style>
  <w:style w:type="character" w:customStyle="1" w:styleId="BodytextSpacing0pt1">
    <w:name w:val="Body text + Spacing 0 pt1"/>
    <w:rsid w:val="00352E64"/>
    <w:rPr>
      <w:rFonts w:ascii="Times New Roman" w:hAnsi="Times New Roman" w:cs="Times New Roman"/>
      <w:spacing w:val="7"/>
      <w:u w:val="none"/>
    </w:rPr>
  </w:style>
  <w:style w:type="character" w:customStyle="1" w:styleId="Picturecaption2Spacing0pt">
    <w:name w:val="Picture caption (2) + Spacing 0 pt"/>
    <w:rsid w:val="00352E64"/>
    <w:rPr>
      <w:rFonts w:ascii="Times New Roman" w:hAnsi="Times New Roman" w:cs="Times New Roman"/>
      <w:b/>
      <w:bCs/>
      <w:noProof/>
      <w:spacing w:val="3"/>
      <w:sz w:val="19"/>
      <w:szCs w:val="19"/>
      <w:u w:val="none"/>
    </w:rPr>
  </w:style>
  <w:style w:type="character" w:customStyle="1" w:styleId="Heading262">
    <w:name w:val="Heading #26 (2)_"/>
    <w:link w:val="Heading2620"/>
    <w:rsid w:val="00352E64"/>
    <w:rPr>
      <w:rFonts w:ascii="Times New Roman" w:hAnsi="Times New Roman" w:cs="Times New Roman"/>
      <w:b/>
      <w:bCs/>
      <w:spacing w:val="7"/>
      <w:u w:val="none"/>
    </w:rPr>
  </w:style>
  <w:style w:type="paragraph" w:customStyle="1" w:styleId="Heading2620">
    <w:name w:val="Heading #26 (2)"/>
    <w:basedOn w:val="Normal"/>
    <w:link w:val="Heading262"/>
    <w:rsid w:val="00352E64"/>
    <w:pPr>
      <w:shd w:val="clear" w:color="auto" w:fill="FFFFFF"/>
      <w:spacing w:after="60" w:line="240" w:lineRule="atLeast"/>
      <w:ind w:hanging="1780"/>
      <w:jc w:val="both"/>
    </w:pPr>
    <w:rPr>
      <w:rFonts w:ascii="Times New Roman" w:hAnsi="Times New Roman" w:cs="Times New Roman"/>
      <w:b/>
      <w:bCs/>
      <w:color w:val="auto"/>
      <w:spacing w:val="7"/>
      <w:lang w:eastAsia="en-US"/>
    </w:rPr>
  </w:style>
  <w:style w:type="character" w:customStyle="1" w:styleId="Heading26213pt">
    <w:name w:val="Heading #26 (2) + 13 pt"/>
    <w:aliases w:val="Italic11,Spacing 0 pt58,Heading #20 (2) + Italic,Body text (6) + 10.5 pt"/>
    <w:rsid w:val="00352E64"/>
    <w:rPr>
      <w:rFonts w:ascii="Times New Roman" w:hAnsi="Times New Roman" w:cs="Times New Roman"/>
      <w:b/>
      <w:bCs/>
      <w:i/>
      <w:iCs/>
      <w:spacing w:val="0"/>
      <w:sz w:val="26"/>
      <w:szCs w:val="26"/>
      <w:u w:val="none"/>
    </w:rPr>
  </w:style>
  <w:style w:type="character" w:customStyle="1" w:styleId="Heading26">
    <w:name w:val="Heading #26_"/>
    <w:link w:val="Heading260"/>
    <w:rsid w:val="00352E64"/>
    <w:rPr>
      <w:rFonts w:ascii="Times New Roman" w:hAnsi="Times New Roman" w:cs="Times New Roman"/>
      <w:spacing w:val="7"/>
      <w:u w:val="none"/>
    </w:rPr>
  </w:style>
  <w:style w:type="paragraph" w:customStyle="1" w:styleId="Heading260">
    <w:name w:val="Heading #26"/>
    <w:basedOn w:val="Normal"/>
    <w:link w:val="Heading26"/>
    <w:rsid w:val="00352E64"/>
    <w:pPr>
      <w:shd w:val="clear" w:color="auto" w:fill="FFFFFF"/>
      <w:spacing w:before="60" w:line="317" w:lineRule="exact"/>
      <w:ind w:hanging="980"/>
      <w:jc w:val="both"/>
    </w:pPr>
    <w:rPr>
      <w:rFonts w:ascii="Times New Roman" w:hAnsi="Times New Roman" w:cs="Times New Roman"/>
      <w:color w:val="auto"/>
      <w:spacing w:val="7"/>
      <w:lang w:eastAsia="en-US"/>
    </w:rPr>
  </w:style>
  <w:style w:type="character" w:customStyle="1" w:styleId="Bodytext4NotItalic1">
    <w:name w:val="Body text (4) + Not Italic1"/>
    <w:aliases w:val="Spacing 0 pt57,Heading #15 + Not Italic"/>
    <w:rsid w:val="00352E64"/>
    <w:rPr>
      <w:rFonts w:ascii="Times New Roman" w:hAnsi="Times New Roman" w:cs="Times New Roman"/>
      <w:i/>
      <w:iCs/>
      <w:spacing w:val="7"/>
      <w:u w:val="none"/>
    </w:rPr>
  </w:style>
  <w:style w:type="character" w:customStyle="1" w:styleId="Bodytext4Spacing0pt1">
    <w:name w:val="Body text (4) + Spacing 0 pt1"/>
    <w:rsid w:val="00352E64"/>
    <w:rPr>
      <w:rFonts w:ascii="Times New Roman" w:hAnsi="Times New Roman" w:cs="Times New Roman"/>
      <w:i/>
      <w:iCs/>
      <w:spacing w:val="2"/>
      <w:u w:val="none"/>
    </w:rPr>
  </w:style>
  <w:style w:type="character" w:customStyle="1" w:styleId="Heading93">
    <w:name w:val="Heading #9 (3)_"/>
    <w:link w:val="Heading930"/>
    <w:rsid w:val="00352E64"/>
    <w:rPr>
      <w:rFonts w:ascii="Times New Roman" w:hAnsi="Times New Roman" w:cs="Times New Roman"/>
      <w:b/>
      <w:bCs/>
      <w:spacing w:val="1"/>
      <w:sz w:val="23"/>
      <w:szCs w:val="23"/>
      <w:u w:val="none"/>
    </w:rPr>
  </w:style>
  <w:style w:type="paragraph" w:customStyle="1" w:styleId="Heading930">
    <w:name w:val="Heading #9 (3)"/>
    <w:basedOn w:val="Normal"/>
    <w:link w:val="Heading93"/>
    <w:rsid w:val="00352E64"/>
    <w:pPr>
      <w:shd w:val="clear" w:color="auto" w:fill="FFFFFF"/>
      <w:spacing w:before="60" w:after="600" w:line="240" w:lineRule="atLeast"/>
      <w:jc w:val="both"/>
      <w:outlineLvl w:val="8"/>
    </w:pPr>
    <w:rPr>
      <w:rFonts w:ascii="Times New Roman" w:hAnsi="Times New Roman" w:cs="Times New Roman"/>
      <w:b/>
      <w:bCs/>
      <w:color w:val="auto"/>
      <w:spacing w:val="1"/>
      <w:sz w:val="23"/>
      <w:szCs w:val="23"/>
      <w:lang w:eastAsia="en-US"/>
    </w:rPr>
  </w:style>
  <w:style w:type="character" w:customStyle="1" w:styleId="Heading93Spacing1pt">
    <w:name w:val="Heading #9 (3) + Spacing 1 pt"/>
    <w:rsid w:val="00352E64"/>
    <w:rPr>
      <w:rFonts w:ascii="Times New Roman" w:hAnsi="Times New Roman" w:cs="Times New Roman"/>
      <w:b/>
      <w:bCs/>
      <w:spacing w:val="31"/>
      <w:sz w:val="23"/>
      <w:szCs w:val="23"/>
      <w:u w:val="none"/>
    </w:rPr>
  </w:style>
  <w:style w:type="character" w:customStyle="1" w:styleId="Bodytext3Spacing0pt1">
    <w:name w:val="Body text (3) + Spacing 0 pt1"/>
    <w:rsid w:val="00352E64"/>
    <w:rPr>
      <w:rFonts w:ascii="Times New Roman" w:hAnsi="Times New Roman" w:cs="Times New Roman"/>
      <w:b/>
      <w:bCs/>
      <w:spacing w:val="7"/>
      <w:u w:val="none"/>
    </w:rPr>
  </w:style>
  <w:style w:type="character" w:customStyle="1" w:styleId="Heading14">
    <w:name w:val="Heading #14_"/>
    <w:link w:val="Heading140"/>
    <w:rsid w:val="00352E64"/>
    <w:rPr>
      <w:rFonts w:ascii="Times New Roman" w:hAnsi="Times New Roman" w:cs="Times New Roman"/>
      <w:b/>
      <w:bCs/>
      <w:spacing w:val="18"/>
      <w:sz w:val="22"/>
      <w:szCs w:val="22"/>
      <w:u w:val="none"/>
    </w:rPr>
  </w:style>
  <w:style w:type="paragraph" w:customStyle="1" w:styleId="Heading140">
    <w:name w:val="Heading #14"/>
    <w:basedOn w:val="Normal"/>
    <w:link w:val="Heading14"/>
    <w:rsid w:val="00352E64"/>
    <w:pPr>
      <w:shd w:val="clear" w:color="auto" w:fill="FFFFFF"/>
      <w:spacing w:after="300" w:line="240" w:lineRule="atLeast"/>
    </w:pPr>
    <w:rPr>
      <w:rFonts w:ascii="Times New Roman" w:hAnsi="Times New Roman" w:cs="Times New Roman"/>
      <w:b/>
      <w:bCs/>
      <w:color w:val="auto"/>
      <w:spacing w:val="18"/>
      <w:sz w:val="22"/>
      <w:szCs w:val="22"/>
      <w:lang w:eastAsia="en-US"/>
    </w:rPr>
  </w:style>
  <w:style w:type="character" w:customStyle="1" w:styleId="Heading1412pt">
    <w:name w:val="Heading #14 + 12 pt"/>
    <w:aliases w:val="Spacing 0 pt56,Heading #20 (2) + 11.5 pt"/>
    <w:rsid w:val="00352E64"/>
    <w:rPr>
      <w:rFonts w:ascii="Times New Roman" w:hAnsi="Times New Roman" w:cs="Times New Roman"/>
      <w:b/>
      <w:bCs/>
      <w:noProof/>
      <w:spacing w:val="0"/>
      <w:sz w:val="24"/>
      <w:szCs w:val="24"/>
      <w:u w:val="none"/>
    </w:rPr>
  </w:style>
  <w:style w:type="character" w:customStyle="1" w:styleId="Bodytext20Spacing0pt1">
    <w:name w:val="Body text (20) + Spacing 0 pt1"/>
    <w:rsid w:val="00352E64"/>
    <w:rPr>
      <w:rFonts w:ascii="Times New Roman" w:hAnsi="Times New Roman" w:cs="Times New Roman"/>
      <w:b/>
      <w:bCs/>
      <w:i/>
      <w:iCs/>
      <w:spacing w:val="4"/>
      <w:sz w:val="19"/>
      <w:szCs w:val="19"/>
      <w:u w:val="none"/>
    </w:rPr>
  </w:style>
  <w:style w:type="character" w:customStyle="1" w:styleId="Bodytext21Spacing0pt1">
    <w:name w:val="Body text (21) + Spacing 0 pt1"/>
    <w:rsid w:val="00352E64"/>
    <w:rPr>
      <w:rFonts w:ascii="Times New Roman" w:hAnsi="Times New Roman" w:cs="Times New Roman"/>
      <w:b/>
      <w:bCs/>
      <w:spacing w:val="3"/>
      <w:sz w:val="19"/>
      <w:szCs w:val="19"/>
      <w:u w:val="none"/>
    </w:rPr>
  </w:style>
  <w:style w:type="character" w:customStyle="1" w:styleId="Bodytext22Spacing0pt1">
    <w:name w:val="Body text (22) + Spacing 0 pt1"/>
    <w:rsid w:val="00352E64"/>
    <w:rPr>
      <w:rFonts w:ascii="Times New Roman" w:hAnsi="Times New Roman" w:cs="Times New Roman"/>
      <w:b/>
      <w:bCs/>
      <w:spacing w:val="5"/>
      <w:sz w:val="18"/>
      <w:szCs w:val="18"/>
      <w:u w:val="none"/>
    </w:rPr>
  </w:style>
  <w:style w:type="character" w:customStyle="1" w:styleId="Headerorfooter10">
    <w:name w:val="Header or footer (10)_"/>
    <w:link w:val="Headerorfooter100"/>
    <w:rsid w:val="00352E64"/>
    <w:rPr>
      <w:rFonts w:ascii="Times New Roman" w:hAnsi="Times New Roman" w:cs="Times New Roman"/>
      <w:spacing w:val="2"/>
      <w:sz w:val="19"/>
      <w:szCs w:val="19"/>
      <w:u w:val="none"/>
    </w:rPr>
  </w:style>
  <w:style w:type="paragraph" w:customStyle="1" w:styleId="Headerorfooter100">
    <w:name w:val="Header or footer (10)"/>
    <w:basedOn w:val="Normal"/>
    <w:link w:val="Headerorfooter10"/>
    <w:rsid w:val="00352E64"/>
    <w:pPr>
      <w:shd w:val="clear" w:color="auto" w:fill="FFFFFF"/>
      <w:spacing w:line="240" w:lineRule="atLeast"/>
    </w:pPr>
    <w:rPr>
      <w:rFonts w:ascii="Times New Roman" w:hAnsi="Times New Roman" w:cs="Times New Roman"/>
      <w:color w:val="auto"/>
      <w:spacing w:val="2"/>
      <w:sz w:val="19"/>
      <w:szCs w:val="19"/>
      <w:lang w:eastAsia="en-US"/>
    </w:rPr>
  </w:style>
  <w:style w:type="character" w:customStyle="1" w:styleId="Heading252">
    <w:name w:val="Heading #25 (2)_"/>
    <w:link w:val="Heading2520"/>
    <w:rsid w:val="00352E64"/>
    <w:rPr>
      <w:rFonts w:ascii="Times New Roman" w:hAnsi="Times New Roman" w:cs="Times New Roman"/>
      <w:i/>
      <w:iCs/>
      <w:spacing w:val="2"/>
      <w:u w:val="none"/>
    </w:rPr>
  </w:style>
  <w:style w:type="paragraph" w:customStyle="1" w:styleId="Heading2520">
    <w:name w:val="Heading #25 (2)"/>
    <w:basedOn w:val="Normal"/>
    <w:link w:val="Heading252"/>
    <w:rsid w:val="00352E64"/>
    <w:pPr>
      <w:shd w:val="clear" w:color="auto" w:fill="FFFFFF"/>
      <w:spacing w:before="240" w:after="480" w:line="240" w:lineRule="atLeast"/>
      <w:jc w:val="both"/>
    </w:pPr>
    <w:rPr>
      <w:rFonts w:ascii="Times New Roman" w:hAnsi="Times New Roman" w:cs="Times New Roman"/>
      <w:i/>
      <w:iCs/>
      <w:color w:val="auto"/>
      <w:spacing w:val="2"/>
      <w:lang w:eastAsia="en-US"/>
    </w:rPr>
  </w:style>
  <w:style w:type="character" w:customStyle="1" w:styleId="Heading252NotItalic">
    <w:name w:val="Heading #25 (2) + Not Italic"/>
    <w:aliases w:val="Spacing 0 pt55,Heading #16 (2) + Not Italic"/>
    <w:rsid w:val="00352E64"/>
    <w:rPr>
      <w:rFonts w:ascii="Times New Roman" w:hAnsi="Times New Roman" w:cs="Times New Roman"/>
      <w:i/>
      <w:iCs/>
      <w:spacing w:val="7"/>
      <w:u w:val="none"/>
    </w:rPr>
  </w:style>
  <w:style w:type="character" w:customStyle="1" w:styleId="BodytextBold2">
    <w:name w:val="Body text + Bold2"/>
    <w:aliases w:val="Spacing 0 pt54,Body text (9) + Bold"/>
    <w:rsid w:val="00352E64"/>
    <w:rPr>
      <w:rFonts w:ascii="Times New Roman" w:hAnsi="Times New Roman" w:cs="Times New Roman"/>
      <w:b/>
      <w:bCs/>
      <w:spacing w:val="7"/>
      <w:u w:val="none"/>
    </w:rPr>
  </w:style>
  <w:style w:type="character" w:customStyle="1" w:styleId="Heading202">
    <w:name w:val="Heading #20 (2)_"/>
    <w:link w:val="Heading2020"/>
    <w:rsid w:val="00352E64"/>
    <w:rPr>
      <w:rFonts w:ascii="Times New Roman" w:hAnsi="Times New Roman" w:cs="Times New Roman"/>
      <w:b/>
      <w:bCs/>
      <w:spacing w:val="10"/>
      <w:sz w:val="26"/>
      <w:szCs w:val="26"/>
      <w:u w:val="none"/>
    </w:rPr>
  </w:style>
  <w:style w:type="paragraph" w:customStyle="1" w:styleId="Heading2020">
    <w:name w:val="Heading #20 (2)"/>
    <w:basedOn w:val="Normal"/>
    <w:link w:val="Heading202"/>
    <w:rsid w:val="00352E64"/>
    <w:pPr>
      <w:shd w:val="clear" w:color="auto" w:fill="FFFFFF"/>
      <w:spacing w:before="480" w:after="600" w:line="240" w:lineRule="atLeast"/>
      <w:jc w:val="both"/>
    </w:pPr>
    <w:rPr>
      <w:rFonts w:ascii="Times New Roman" w:hAnsi="Times New Roman" w:cs="Times New Roman"/>
      <w:b/>
      <w:bCs/>
      <w:color w:val="auto"/>
      <w:spacing w:val="10"/>
      <w:sz w:val="26"/>
      <w:szCs w:val="26"/>
      <w:lang w:eastAsia="en-US"/>
    </w:rPr>
  </w:style>
  <w:style w:type="character" w:customStyle="1" w:styleId="Heading23">
    <w:name w:val="Heading #23_"/>
    <w:link w:val="Heading230"/>
    <w:rsid w:val="00352E64"/>
    <w:rPr>
      <w:rFonts w:ascii="Times New Roman" w:hAnsi="Times New Roman" w:cs="Times New Roman"/>
      <w:spacing w:val="7"/>
      <w:u w:val="none"/>
    </w:rPr>
  </w:style>
  <w:style w:type="paragraph" w:customStyle="1" w:styleId="Heading230">
    <w:name w:val="Heading #23"/>
    <w:basedOn w:val="Normal"/>
    <w:link w:val="Heading23"/>
    <w:rsid w:val="00352E64"/>
    <w:pPr>
      <w:shd w:val="clear" w:color="auto" w:fill="FFFFFF"/>
      <w:spacing w:before="600" w:after="240" w:line="240" w:lineRule="atLeast"/>
      <w:jc w:val="both"/>
    </w:pPr>
    <w:rPr>
      <w:rFonts w:ascii="Times New Roman" w:hAnsi="Times New Roman" w:cs="Times New Roman"/>
      <w:color w:val="auto"/>
      <w:spacing w:val="7"/>
      <w:lang w:eastAsia="en-US"/>
    </w:rPr>
  </w:style>
  <w:style w:type="character" w:customStyle="1" w:styleId="Bodytext47">
    <w:name w:val="Body text (47)_"/>
    <w:link w:val="Bodytext470"/>
    <w:rsid w:val="00352E64"/>
    <w:rPr>
      <w:rFonts w:ascii="Segoe UI" w:hAnsi="Segoe UI" w:cs="Segoe UI"/>
      <w:spacing w:val="11"/>
      <w:sz w:val="20"/>
      <w:szCs w:val="20"/>
      <w:u w:val="none"/>
    </w:rPr>
  </w:style>
  <w:style w:type="paragraph" w:customStyle="1" w:styleId="Bodytext470">
    <w:name w:val="Body text (47)"/>
    <w:basedOn w:val="Normal"/>
    <w:link w:val="Bodytext47"/>
    <w:rsid w:val="00352E64"/>
    <w:pPr>
      <w:shd w:val="clear" w:color="auto" w:fill="FFFFFF"/>
      <w:spacing w:before="240" w:after="480" w:line="240" w:lineRule="atLeast"/>
      <w:jc w:val="both"/>
    </w:pPr>
    <w:rPr>
      <w:rFonts w:ascii="Segoe UI" w:hAnsi="Segoe UI" w:cs="Segoe UI"/>
      <w:color w:val="auto"/>
      <w:spacing w:val="11"/>
      <w:sz w:val="20"/>
      <w:szCs w:val="20"/>
      <w:lang w:eastAsia="en-US"/>
    </w:rPr>
  </w:style>
  <w:style w:type="character" w:customStyle="1" w:styleId="HeaderorfooterSpacing0pt1">
    <w:name w:val="Header or footer + Spacing 0 pt1"/>
    <w:rsid w:val="00352E64"/>
    <w:rPr>
      <w:rFonts w:ascii="Times New Roman" w:hAnsi="Times New Roman" w:cs="Times New Roman"/>
      <w:b/>
      <w:bCs/>
      <w:spacing w:val="3"/>
      <w:sz w:val="19"/>
      <w:szCs w:val="19"/>
      <w:u w:val="none"/>
    </w:rPr>
  </w:style>
  <w:style w:type="character" w:customStyle="1" w:styleId="Heading162Spacing0pt">
    <w:name w:val="Heading #16 (2) + Spacing 0 pt"/>
    <w:rsid w:val="00352E64"/>
    <w:rPr>
      <w:rFonts w:ascii="Times New Roman" w:hAnsi="Times New Roman" w:cs="Times New Roman"/>
      <w:spacing w:val="7"/>
      <w:u w:val="none"/>
    </w:rPr>
  </w:style>
  <w:style w:type="character" w:customStyle="1" w:styleId="Heading27">
    <w:name w:val="Heading #27_"/>
    <w:link w:val="Heading270"/>
    <w:rsid w:val="00352E64"/>
    <w:rPr>
      <w:rFonts w:ascii="Times New Roman" w:hAnsi="Times New Roman" w:cs="Times New Roman"/>
      <w:spacing w:val="7"/>
      <w:u w:val="none"/>
    </w:rPr>
  </w:style>
  <w:style w:type="paragraph" w:customStyle="1" w:styleId="Heading270">
    <w:name w:val="Heading #27"/>
    <w:basedOn w:val="Normal"/>
    <w:link w:val="Heading27"/>
    <w:rsid w:val="00352E64"/>
    <w:pPr>
      <w:shd w:val="clear" w:color="auto" w:fill="FFFFFF"/>
      <w:spacing w:before="540" w:after="360" w:line="240" w:lineRule="atLeast"/>
      <w:ind w:hanging="3400"/>
    </w:pPr>
    <w:rPr>
      <w:rFonts w:ascii="Times New Roman" w:hAnsi="Times New Roman" w:cs="Times New Roman"/>
      <w:color w:val="auto"/>
      <w:spacing w:val="7"/>
      <w:lang w:eastAsia="en-US"/>
    </w:rPr>
  </w:style>
  <w:style w:type="character" w:customStyle="1" w:styleId="Headerorfooter11">
    <w:name w:val="Header or footer (11)_"/>
    <w:link w:val="Headerorfooter110"/>
    <w:rsid w:val="00352E64"/>
    <w:rPr>
      <w:rFonts w:ascii="Calibri" w:hAnsi="Calibri" w:cs="Calibri"/>
      <w:spacing w:val="4"/>
      <w:sz w:val="19"/>
      <w:szCs w:val="19"/>
      <w:u w:val="none"/>
    </w:rPr>
  </w:style>
  <w:style w:type="paragraph" w:customStyle="1" w:styleId="Headerorfooter110">
    <w:name w:val="Header or footer (11)"/>
    <w:basedOn w:val="Normal"/>
    <w:link w:val="Headerorfooter11"/>
    <w:rsid w:val="00352E64"/>
    <w:pPr>
      <w:shd w:val="clear" w:color="auto" w:fill="FFFFFF"/>
      <w:spacing w:line="240" w:lineRule="atLeast"/>
    </w:pPr>
    <w:rPr>
      <w:rFonts w:ascii="Calibri" w:hAnsi="Calibri" w:cs="Calibri"/>
      <w:color w:val="auto"/>
      <w:spacing w:val="4"/>
      <w:sz w:val="19"/>
      <w:szCs w:val="19"/>
      <w:lang w:eastAsia="en-US"/>
    </w:rPr>
  </w:style>
  <w:style w:type="character" w:customStyle="1" w:styleId="Bodytext15Spacing0pt">
    <w:name w:val="Body text (15) + Spacing 0 pt"/>
    <w:rsid w:val="00352E64"/>
    <w:rPr>
      <w:rFonts w:ascii="Times New Roman" w:hAnsi="Times New Roman" w:cs="Times New Roman"/>
      <w:spacing w:val="2"/>
      <w:sz w:val="26"/>
      <w:szCs w:val="26"/>
      <w:u w:val="none"/>
    </w:rPr>
  </w:style>
  <w:style w:type="character" w:customStyle="1" w:styleId="Heading24">
    <w:name w:val="Heading #24_"/>
    <w:link w:val="Heading240"/>
    <w:rsid w:val="00352E64"/>
    <w:rPr>
      <w:rFonts w:ascii="Times New Roman" w:hAnsi="Times New Roman" w:cs="Times New Roman"/>
      <w:spacing w:val="7"/>
      <w:u w:val="none"/>
    </w:rPr>
  </w:style>
  <w:style w:type="paragraph" w:customStyle="1" w:styleId="Heading240">
    <w:name w:val="Heading #24"/>
    <w:basedOn w:val="Normal"/>
    <w:link w:val="Heading24"/>
    <w:rsid w:val="00352E64"/>
    <w:pPr>
      <w:shd w:val="clear" w:color="auto" w:fill="FFFFFF"/>
      <w:spacing w:line="523" w:lineRule="exact"/>
      <w:jc w:val="both"/>
    </w:pPr>
    <w:rPr>
      <w:rFonts w:ascii="Times New Roman" w:hAnsi="Times New Roman" w:cs="Times New Roman"/>
      <w:color w:val="auto"/>
      <w:spacing w:val="7"/>
      <w:lang w:eastAsia="en-US"/>
    </w:rPr>
  </w:style>
  <w:style w:type="character" w:customStyle="1" w:styleId="Heading153">
    <w:name w:val="Heading #15 (3)_"/>
    <w:link w:val="Heading1530"/>
    <w:rsid w:val="00352E64"/>
    <w:rPr>
      <w:rFonts w:ascii="Times New Roman" w:hAnsi="Times New Roman" w:cs="Times New Roman"/>
      <w:i/>
      <w:iCs/>
      <w:spacing w:val="2"/>
      <w:u w:val="none"/>
    </w:rPr>
  </w:style>
  <w:style w:type="paragraph" w:customStyle="1" w:styleId="Heading1530">
    <w:name w:val="Heading #15 (3)"/>
    <w:basedOn w:val="Normal"/>
    <w:link w:val="Heading153"/>
    <w:rsid w:val="00352E64"/>
    <w:pPr>
      <w:shd w:val="clear" w:color="auto" w:fill="FFFFFF"/>
      <w:spacing w:line="322" w:lineRule="exact"/>
    </w:pPr>
    <w:rPr>
      <w:rFonts w:ascii="Times New Roman" w:hAnsi="Times New Roman" w:cs="Times New Roman"/>
      <w:i/>
      <w:iCs/>
      <w:color w:val="auto"/>
      <w:spacing w:val="2"/>
      <w:lang w:eastAsia="en-US"/>
    </w:rPr>
  </w:style>
  <w:style w:type="character" w:customStyle="1" w:styleId="Bodytext4Bold">
    <w:name w:val="Body text (4) + Bold"/>
    <w:aliases w:val="Not Italic4,Spacing 0 pt53,Table of contents + Trebuchet MS,8 pt,Header or footer + Italic1"/>
    <w:rsid w:val="00352E64"/>
    <w:rPr>
      <w:rFonts w:ascii="Times New Roman" w:hAnsi="Times New Roman" w:cs="Times New Roman"/>
      <w:b/>
      <w:bCs/>
      <w:i/>
      <w:iCs/>
      <w:spacing w:val="7"/>
      <w:u w:val="none"/>
    </w:rPr>
  </w:style>
  <w:style w:type="character" w:customStyle="1" w:styleId="Heading222Spacing0pt">
    <w:name w:val="Heading #22 (2) + Spacing 0 pt"/>
    <w:rsid w:val="00352E64"/>
    <w:rPr>
      <w:rFonts w:ascii="Times New Roman" w:hAnsi="Times New Roman" w:cs="Times New Roman"/>
      <w:spacing w:val="7"/>
      <w:u w:val="none"/>
    </w:rPr>
  </w:style>
  <w:style w:type="character" w:customStyle="1" w:styleId="Headerorfooter12">
    <w:name w:val="Header or footer (12)_"/>
    <w:link w:val="Headerorfooter120"/>
    <w:rsid w:val="00352E64"/>
    <w:rPr>
      <w:rFonts w:ascii="Times New Roman" w:hAnsi="Times New Roman" w:cs="Times New Roman"/>
      <w:i/>
      <w:iCs/>
      <w:spacing w:val="29"/>
      <w:sz w:val="20"/>
      <w:szCs w:val="20"/>
      <w:u w:val="none"/>
    </w:rPr>
  </w:style>
  <w:style w:type="paragraph" w:customStyle="1" w:styleId="Headerorfooter120">
    <w:name w:val="Header or footer (12)"/>
    <w:basedOn w:val="Normal"/>
    <w:link w:val="Headerorfooter12"/>
    <w:rsid w:val="00352E64"/>
    <w:pPr>
      <w:shd w:val="clear" w:color="auto" w:fill="FFFFFF"/>
      <w:spacing w:line="240" w:lineRule="atLeast"/>
    </w:pPr>
    <w:rPr>
      <w:rFonts w:ascii="Times New Roman" w:hAnsi="Times New Roman" w:cs="Times New Roman"/>
      <w:i/>
      <w:iCs/>
      <w:color w:val="auto"/>
      <w:spacing w:val="29"/>
      <w:sz w:val="20"/>
      <w:szCs w:val="20"/>
      <w:lang w:eastAsia="en-US"/>
    </w:rPr>
  </w:style>
  <w:style w:type="character" w:customStyle="1" w:styleId="Heading232">
    <w:name w:val="Heading #23 (2)_"/>
    <w:link w:val="Heading2320"/>
    <w:rsid w:val="00352E64"/>
    <w:rPr>
      <w:rFonts w:ascii="Times New Roman" w:hAnsi="Times New Roman" w:cs="Times New Roman"/>
      <w:b/>
      <w:bCs/>
      <w:spacing w:val="7"/>
      <w:u w:val="none"/>
    </w:rPr>
  </w:style>
  <w:style w:type="paragraph" w:customStyle="1" w:styleId="Heading2320">
    <w:name w:val="Heading #23 (2)"/>
    <w:basedOn w:val="Normal"/>
    <w:link w:val="Heading232"/>
    <w:rsid w:val="00352E64"/>
    <w:pPr>
      <w:shd w:val="clear" w:color="auto" w:fill="FFFFFF"/>
      <w:spacing w:line="240" w:lineRule="atLeast"/>
      <w:jc w:val="both"/>
    </w:pPr>
    <w:rPr>
      <w:rFonts w:ascii="Times New Roman" w:hAnsi="Times New Roman" w:cs="Times New Roman"/>
      <w:b/>
      <w:bCs/>
      <w:color w:val="auto"/>
      <w:spacing w:val="7"/>
      <w:lang w:eastAsia="en-US"/>
    </w:rPr>
  </w:style>
  <w:style w:type="character" w:customStyle="1" w:styleId="Heading23295pt">
    <w:name w:val="Heading #23 (2) + 9.5 pt"/>
    <w:aliases w:val="Italic10,Spacing 0 pt52,Heading #12 + Not Italic"/>
    <w:rsid w:val="00352E64"/>
    <w:rPr>
      <w:rFonts w:ascii="Times New Roman" w:hAnsi="Times New Roman" w:cs="Times New Roman"/>
      <w:b/>
      <w:bCs/>
      <w:i/>
      <w:iCs/>
      <w:spacing w:val="4"/>
      <w:sz w:val="19"/>
      <w:szCs w:val="19"/>
      <w:u w:val="none"/>
    </w:rPr>
  </w:style>
  <w:style w:type="character" w:customStyle="1" w:styleId="Heading23295pt1">
    <w:name w:val="Heading #23 (2) + 9.5 pt1"/>
    <w:aliases w:val="Spacing 0 pt51"/>
    <w:rsid w:val="00352E64"/>
    <w:rPr>
      <w:rFonts w:ascii="Times New Roman" w:hAnsi="Times New Roman" w:cs="Times New Roman"/>
      <w:b/>
      <w:bCs/>
      <w:noProof/>
      <w:spacing w:val="3"/>
      <w:sz w:val="19"/>
      <w:szCs w:val="19"/>
      <w:u w:val="none"/>
    </w:rPr>
  </w:style>
  <w:style w:type="character" w:customStyle="1" w:styleId="Heading233">
    <w:name w:val="Heading #23 (3)_"/>
    <w:link w:val="Heading2330"/>
    <w:rsid w:val="00352E64"/>
    <w:rPr>
      <w:rFonts w:ascii="Times New Roman" w:hAnsi="Times New Roman" w:cs="Times New Roman"/>
      <w:b/>
      <w:bCs/>
      <w:sz w:val="25"/>
      <w:szCs w:val="25"/>
      <w:u w:val="none"/>
    </w:rPr>
  </w:style>
  <w:style w:type="paragraph" w:customStyle="1" w:styleId="Heading2330">
    <w:name w:val="Heading #23 (3)"/>
    <w:basedOn w:val="Normal"/>
    <w:link w:val="Heading233"/>
    <w:rsid w:val="00352E64"/>
    <w:pPr>
      <w:shd w:val="clear" w:color="auto" w:fill="FFFFFF"/>
      <w:spacing w:line="240" w:lineRule="atLeast"/>
      <w:jc w:val="both"/>
    </w:pPr>
    <w:rPr>
      <w:rFonts w:ascii="Times New Roman" w:hAnsi="Times New Roman" w:cs="Times New Roman"/>
      <w:b/>
      <w:bCs/>
      <w:color w:val="auto"/>
      <w:spacing w:val="-1"/>
      <w:sz w:val="25"/>
      <w:szCs w:val="25"/>
      <w:lang w:eastAsia="en-US"/>
    </w:rPr>
  </w:style>
  <w:style w:type="character" w:customStyle="1" w:styleId="Heading23312pt">
    <w:name w:val="Heading #23 (3) + 12 pt"/>
    <w:aliases w:val="Not Bold5,Spacing 0 pt50,Heading #19 (2) + 10.5 pt1"/>
    <w:rsid w:val="00352E64"/>
    <w:rPr>
      <w:rFonts w:ascii="Times New Roman" w:hAnsi="Times New Roman" w:cs="Times New Roman"/>
      <w:b/>
      <w:bCs/>
      <w:noProof/>
      <w:spacing w:val="7"/>
      <w:sz w:val="24"/>
      <w:szCs w:val="24"/>
      <w:u w:val="none"/>
    </w:rPr>
  </w:style>
  <w:style w:type="character" w:customStyle="1" w:styleId="Heading253">
    <w:name w:val="Heading #25 (3)_"/>
    <w:link w:val="Heading2530"/>
    <w:rsid w:val="00352E64"/>
    <w:rPr>
      <w:rFonts w:ascii="Times New Roman" w:hAnsi="Times New Roman" w:cs="Times New Roman"/>
      <w:b/>
      <w:bCs/>
      <w:spacing w:val="12"/>
      <w:u w:val="none"/>
    </w:rPr>
  </w:style>
  <w:style w:type="paragraph" w:customStyle="1" w:styleId="Heading2530">
    <w:name w:val="Heading #25 (3)"/>
    <w:basedOn w:val="Normal"/>
    <w:link w:val="Heading253"/>
    <w:rsid w:val="00352E64"/>
    <w:pPr>
      <w:shd w:val="clear" w:color="auto" w:fill="FFFFFF"/>
      <w:spacing w:after="600" w:line="240" w:lineRule="atLeast"/>
      <w:jc w:val="both"/>
    </w:pPr>
    <w:rPr>
      <w:rFonts w:ascii="Times New Roman" w:hAnsi="Times New Roman" w:cs="Times New Roman"/>
      <w:b/>
      <w:bCs/>
      <w:color w:val="auto"/>
      <w:spacing w:val="12"/>
      <w:lang w:eastAsia="en-US"/>
    </w:rPr>
  </w:style>
  <w:style w:type="character" w:customStyle="1" w:styleId="Heading253NotBold">
    <w:name w:val="Heading #25 (3) + Not Bold"/>
    <w:aliases w:val="Italic9,Spacing 0 pt49"/>
    <w:rsid w:val="00352E64"/>
    <w:rPr>
      <w:rFonts w:ascii="Times New Roman" w:hAnsi="Times New Roman" w:cs="Times New Roman"/>
      <w:b/>
      <w:bCs/>
      <w:i/>
      <w:iCs/>
      <w:spacing w:val="-2"/>
      <w:u w:val="none"/>
    </w:rPr>
  </w:style>
  <w:style w:type="character" w:customStyle="1" w:styleId="Bodytext413pt">
    <w:name w:val="Body text (4) + 13 pt"/>
    <w:aliases w:val="Not Italic3,Spacing 0 pt48,Body text (8) + 8.5 pt"/>
    <w:rsid w:val="00352E64"/>
    <w:rPr>
      <w:rFonts w:ascii="Times New Roman" w:hAnsi="Times New Roman" w:cs="Times New Roman"/>
      <w:i/>
      <w:iCs/>
      <w:spacing w:val="2"/>
      <w:sz w:val="26"/>
      <w:szCs w:val="26"/>
      <w:u w:val="none"/>
    </w:rPr>
  </w:style>
  <w:style w:type="character" w:customStyle="1" w:styleId="Heading200">
    <w:name w:val="Heading #20_"/>
    <w:link w:val="Heading201"/>
    <w:rsid w:val="00352E64"/>
    <w:rPr>
      <w:rFonts w:ascii="Times New Roman" w:hAnsi="Times New Roman" w:cs="Times New Roman"/>
      <w:spacing w:val="7"/>
      <w:u w:val="none"/>
    </w:rPr>
  </w:style>
  <w:style w:type="paragraph" w:customStyle="1" w:styleId="Heading201">
    <w:name w:val="Heading #20"/>
    <w:basedOn w:val="Normal"/>
    <w:link w:val="Heading200"/>
    <w:rsid w:val="00352E64"/>
    <w:pPr>
      <w:shd w:val="clear" w:color="auto" w:fill="FFFFFF"/>
      <w:spacing w:before="840" w:line="562" w:lineRule="exact"/>
      <w:jc w:val="both"/>
    </w:pPr>
    <w:rPr>
      <w:rFonts w:ascii="Times New Roman" w:hAnsi="Times New Roman" w:cs="Times New Roman"/>
      <w:color w:val="auto"/>
      <w:spacing w:val="7"/>
      <w:lang w:eastAsia="en-US"/>
    </w:rPr>
  </w:style>
  <w:style w:type="character" w:customStyle="1" w:styleId="Heading173">
    <w:name w:val="Heading #17 (3)_"/>
    <w:link w:val="Heading1730"/>
    <w:rsid w:val="00352E64"/>
    <w:rPr>
      <w:rFonts w:ascii="Times New Roman" w:hAnsi="Times New Roman" w:cs="Times New Roman"/>
      <w:i/>
      <w:iCs/>
      <w:spacing w:val="2"/>
      <w:u w:val="none"/>
    </w:rPr>
  </w:style>
  <w:style w:type="paragraph" w:customStyle="1" w:styleId="Heading1730">
    <w:name w:val="Heading #17 (3)"/>
    <w:basedOn w:val="Normal"/>
    <w:link w:val="Heading173"/>
    <w:rsid w:val="00352E64"/>
    <w:pPr>
      <w:shd w:val="clear" w:color="auto" w:fill="FFFFFF"/>
      <w:spacing w:line="307" w:lineRule="exact"/>
      <w:jc w:val="center"/>
    </w:pPr>
    <w:rPr>
      <w:rFonts w:ascii="Times New Roman" w:hAnsi="Times New Roman" w:cs="Times New Roman"/>
      <w:i/>
      <w:iCs/>
      <w:color w:val="auto"/>
      <w:spacing w:val="2"/>
      <w:lang w:eastAsia="en-US"/>
    </w:rPr>
  </w:style>
  <w:style w:type="character" w:customStyle="1" w:styleId="Heading26SegoeUI">
    <w:name w:val="Heading #26 + Segoe UI"/>
    <w:aliases w:val="5 pt2,Spacing 1 pt7,Scale 40%2"/>
    <w:rsid w:val="00352E64"/>
    <w:rPr>
      <w:rFonts w:ascii="Segoe UI" w:hAnsi="Segoe UI" w:cs="Segoe UI"/>
      <w:noProof/>
      <w:spacing w:val="31"/>
      <w:w w:val="40"/>
      <w:sz w:val="10"/>
      <w:szCs w:val="10"/>
      <w:u w:val="none"/>
    </w:rPr>
  </w:style>
  <w:style w:type="character" w:customStyle="1" w:styleId="Heading174">
    <w:name w:val="Heading #17 (4)_"/>
    <w:link w:val="Heading1740"/>
    <w:rsid w:val="00352E64"/>
    <w:rPr>
      <w:rFonts w:ascii="Times New Roman" w:hAnsi="Times New Roman" w:cs="Times New Roman"/>
      <w:b/>
      <w:bCs/>
      <w:spacing w:val="11"/>
      <w:sz w:val="25"/>
      <w:szCs w:val="25"/>
      <w:u w:val="none"/>
    </w:rPr>
  </w:style>
  <w:style w:type="paragraph" w:customStyle="1" w:styleId="Heading1740">
    <w:name w:val="Heading #17 (4)"/>
    <w:basedOn w:val="Normal"/>
    <w:link w:val="Heading174"/>
    <w:rsid w:val="00352E64"/>
    <w:pPr>
      <w:shd w:val="clear" w:color="auto" w:fill="FFFFFF"/>
      <w:spacing w:before="300" w:after="600" w:line="240" w:lineRule="atLeast"/>
      <w:jc w:val="both"/>
    </w:pPr>
    <w:rPr>
      <w:rFonts w:ascii="Times New Roman" w:hAnsi="Times New Roman" w:cs="Times New Roman"/>
      <w:b/>
      <w:bCs/>
      <w:color w:val="auto"/>
      <w:spacing w:val="11"/>
      <w:sz w:val="25"/>
      <w:szCs w:val="25"/>
      <w:lang w:eastAsia="en-US"/>
    </w:rPr>
  </w:style>
  <w:style w:type="character" w:customStyle="1" w:styleId="Heading174105pt">
    <w:name w:val="Heading #17 (4) + 10.5 pt"/>
    <w:aliases w:val="Spacing 0 pt47"/>
    <w:rsid w:val="00352E64"/>
    <w:rPr>
      <w:rFonts w:ascii="Times New Roman" w:hAnsi="Times New Roman" w:cs="Times New Roman"/>
      <w:b/>
      <w:bCs/>
      <w:spacing w:val="16"/>
      <w:sz w:val="21"/>
      <w:szCs w:val="21"/>
      <w:u w:val="none"/>
    </w:rPr>
  </w:style>
  <w:style w:type="character" w:customStyle="1" w:styleId="Tableofcontents10Italic">
    <w:name w:val="Table of contents (10) + Italic"/>
    <w:rsid w:val="00352E64"/>
    <w:rPr>
      <w:rFonts w:ascii="Times New Roman" w:hAnsi="Times New Roman" w:cs="Times New Roman"/>
      <w:b/>
      <w:bCs/>
      <w:i/>
      <w:iCs/>
      <w:spacing w:val="4"/>
      <w:sz w:val="19"/>
      <w:szCs w:val="19"/>
      <w:u w:val="none"/>
    </w:rPr>
  </w:style>
  <w:style w:type="character" w:customStyle="1" w:styleId="Tableofcontents10Spacing0pt">
    <w:name w:val="Table of contents (10) + Spacing 0 pt"/>
    <w:rsid w:val="00352E64"/>
    <w:rPr>
      <w:rFonts w:ascii="Times New Roman" w:hAnsi="Times New Roman" w:cs="Times New Roman"/>
      <w:b/>
      <w:bCs/>
      <w:spacing w:val="3"/>
      <w:sz w:val="19"/>
      <w:szCs w:val="19"/>
      <w:u w:val="none"/>
    </w:rPr>
  </w:style>
  <w:style w:type="character" w:customStyle="1" w:styleId="Bodytext313pt1">
    <w:name w:val="Body text (3) + 13 pt1"/>
    <w:aliases w:val="Italic8,Spacing 0 pt46"/>
    <w:rsid w:val="00352E64"/>
    <w:rPr>
      <w:rFonts w:ascii="Times New Roman" w:hAnsi="Times New Roman" w:cs="Times New Roman"/>
      <w:b/>
      <w:bCs/>
      <w:i/>
      <w:iCs/>
      <w:spacing w:val="0"/>
      <w:sz w:val="26"/>
      <w:szCs w:val="26"/>
      <w:u w:val="none"/>
    </w:rPr>
  </w:style>
  <w:style w:type="character" w:customStyle="1" w:styleId="Heading25">
    <w:name w:val="Heading #25_"/>
    <w:link w:val="Heading250"/>
    <w:rsid w:val="00352E64"/>
    <w:rPr>
      <w:rFonts w:ascii="Times New Roman" w:hAnsi="Times New Roman" w:cs="Times New Roman"/>
      <w:spacing w:val="7"/>
      <w:u w:val="none"/>
    </w:rPr>
  </w:style>
  <w:style w:type="paragraph" w:customStyle="1" w:styleId="Heading250">
    <w:name w:val="Heading #25"/>
    <w:basedOn w:val="Normal"/>
    <w:link w:val="Heading25"/>
    <w:rsid w:val="00352E64"/>
    <w:pPr>
      <w:shd w:val="clear" w:color="auto" w:fill="FFFFFF"/>
      <w:spacing w:before="240" w:after="240" w:line="240" w:lineRule="atLeast"/>
      <w:jc w:val="both"/>
    </w:pPr>
    <w:rPr>
      <w:rFonts w:ascii="Times New Roman" w:hAnsi="Times New Roman" w:cs="Times New Roman"/>
      <w:color w:val="auto"/>
      <w:spacing w:val="7"/>
      <w:lang w:eastAsia="en-US"/>
    </w:rPr>
  </w:style>
  <w:style w:type="character" w:customStyle="1" w:styleId="Bodytext2165pt">
    <w:name w:val="Body text (21) + 6.5 pt"/>
    <w:aliases w:val="Not Bold4,Spacing 0 pt45,Heading #20 (2) + 14 pt,Spacing -1 pt5"/>
    <w:rsid w:val="00352E64"/>
    <w:rPr>
      <w:rFonts w:ascii="Times New Roman" w:hAnsi="Times New Roman" w:cs="Times New Roman"/>
      <w:b/>
      <w:bCs/>
      <w:spacing w:val="-7"/>
      <w:sz w:val="13"/>
      <w:szCs w:val="13"/>
      <w:u w:val="none"/>
    </w:rPr>
  </w:style>
  <w:style w:type="character" w:customStyle="1" w:styleId="Bodytext21Italic1">
    <w:name w:val="Body text (21) + Italic1"/>
    <w:aliases w:val="Spacing 0 pt44"/>
    <w:rsid w:val="00352E64"/>
    <w:rPr>
      <w:rFonts w:ascii="Times New Roman" w:hAnsi="Times New Roman" w:cs="Times New Roman"/>
      <w:b/>
      <w:bCs/>
      <w:i/>
      <w:iCs/>
      <w:noProof/>
      <w:spacing w:val="4"/>
      <w:sz w:val="19"/>
      <w:szCs w:val="19"/>
      <w:u w:val="none"/>
    </w:rPr>
  </w:style>
  <w:style w:type="character" w:customStyle="1" w:styleId="Bodytext11Spacing1pt1">
    <w:name w:val="Body text (11) + Spacing 1 pt1"/>
    <w:rsid w:val="00352E64"/>
    <w:rPr>
      <w:rFonts w:ascii="Segoe UI" w:hAnsi="Segoe UI" w:cs="Segoe UI"/>
      <w:spacing w:val="31"/>
      <w:w w:val="40"/>
      <w:sz w:val="10"/>
      <w:szCs w:val="10"/>
      <w:u w:val="none"/>
    </w:rPr>
  </w:style>
  <w:style w:type="character" w:customStyle="1" w:styleId="Heading153NotItalic">
    <w:name w:val="Heading #15 (3) + Not Italic"/>
    <w:aliases w:val="Spacing 0 pt43"/>
    <w:rsid w:val="00352E64"/>
    <w:rPr>
      <w:rFonts w:ascii="Times New Roman" w:hAnsi="Times New Roman" w:cs="Times New Roman"/>
      <w:i/>
      <w:iCs/>
      <w:spacing w:val="7"/>
      <w:u w:val="none"/>
    </w:rPr>
  </w:style>
  <w:style w:type="character" w:customStyle="1" w:styleId="Bodytext2312pt1">
    <w:name w:val="Body text (23) + 12 pt1"/>
    <w:aliases w:val="Not Italic2,Spacing 0 pt42,Body text (8) + 7.5 pt"/>
    <w:rsid w:val="00352E64"/>
    <w:rPr>
      <w:rFonts w:ascii="Times New Roman" w:hAnsi="Times New Roman" w:cs="Times New Roman"/>
      <w:b/>
      <w:bCs/>
      <w:i/>
      <w:iCs/>
      <w:spacing w:val="7"/>
      <w:sz w:val="24"/>
      <w:szCs w:val="24"/>
      <w:u w:val="none"/>
    </w:rPr>
  </w:style>
  <w:style w:type="character" w:customStyle="1" w:styleId="Bodytext23Spacing0pt">
    <w:name w:val="Body text (23) + Spacing 0 pt"/>
    <w:rsid w:val="00352E64"/>
    <w:rPr>
      <w:rFonts w:ascii="Times New Roman" w:hAnsi="Times New Roman" w:cs="Times New Roman"/>
      <w:b/>
      <w:bCs/>
      <w:i/>
      <w:iCs/>
      <w:spacing w:val="0"/>
      <w:sz w:val="26"/>
      <w:szCs w:val="26"/>
      <w:u w:val="none"/>
    </w:rPr>
  </w:style>
  <w:style w:type="character" w:customStyle="1" w:styleId="Heading152Spacing0pt">
    <w:name w:val="Heading #15 (2) + Spacing 0 pt"/>
    <w:rsid w:val="00352E64"/>
    <w:rPr>
      <w:rFonts w:ascii="Times New Roman" w:hAnsi="Times New Roman" w:cs="Times New Roman"/>
      <w:spacing w:val="7"/>
      <w:u w:val="none"/>
    </w:rPr>
  </w:style>
  <w:style w:type="character" w:customStyle="1" w:styleId="Tableofcontents11Spacing0pt">
    <w:name w:val="Table of contents (11) + Spacing 0 pt"/>
    <w:rsid w:val="00352E64"/>
    <w:rPr>
      <w:rFonts w:ascii="Times New Roman" w:hAnsi="Times New Roman" w:cs="Times New Roman"/>
      <w:b/>
      <w:bCs/>
      <w:i/>
      <w:iCs/>
      <w:spacing w:val="4"/>
      <w:sz w:val="19"/>
      <w:szCs w:val="19"/>
      <w:u w:val="none"/>
    </w:rPr>
  </w:style>
  <w:style w:type="character" w:customStyle="1" w:styleId="Tableofcontents11NotItalic1">
    <w:name w:val="Table of contents (11) + Not Italic1"/>
    <w:aliases w:val="Spacing 0 pt41"/>
    <w:rsid w:val="00352E64"/>
    <w:rPr>
      <w:rFonts w:ascii="Times New Roman" w:hAnsi="Times New Roman" w:cs="Times New Roman"/>
      <w:b/>
      <w:bCs/>
      <w:i/>
      <w:iCs/>
      <w:noProof/>
      <w:spacing w:val="3"/>
      <w:sz w:val="19"/>
      <w:szCs w:val="19"/>
      <w:u w:val="none"/>
    </w:rPr>
  </w:style>
  <w:style w:type="character" w:customStyle="1" w:styleId="Tableofcontents12">
    <w:name w:val="Table of contents (12)_"/>
    <w:link w:val="Tableofcontents120"/>
    <w:rsid w:val="00352E64"/>
    <w:rPr>
      <w:rFonts w:ascii="Times New Roman" w:hAnsi="Times New Roman" w:cs="Times New Roman"/>
      <w:b/>
      <w:bCs/>
      <w:spacing w:val="3"/>
      <w:sz w:val="18"/>
      <w:szCs w:val="18"/>
      <w:u w:val="none"/>
    </w:rPr>
  </w:style>
  <w:style w:type="paragraph" w:customStyle="1" w:styleId="Tableofcontents120">
    <w:name w:val="Table of contents (12)"/>
    <w:basedOn w:val="Normal"/>
    <w:link w:val="Tableofcontents12"/>
    <w:rsid w:val="00352E64"/>
    <w:pPr>
      <w:shd w:val="clear" w:color="auto" w:fill="FFFFFF"/>
      <w:spacing w:line="264" w:lineRule="exact"/>
      <w:jc w:val="both"/>
    </w:pPr>
    <w:rPr>
      <w:rFonts w:ascii="Times New Roman" w:hAnsi="Times New Roman" w:cs="Times New Roman"/>
      <w:b/>
      <w:bCs/>
      <w:color w:val="auto"/>
      <w:spacing w:val="3"/>
      <w:sz w:val="18"/>
      <w:szCs w:val="18"/>
      <w:lang w:eastAsia="en-US"/>
    </w:rPr>
  </w:style>
  <w:style w:type="character" w:customStyle="1" w:styleId="Tableofcontents1295pt">
    <w:name w:val="Table of contents (12) + 9.5 pt"/>
    <w:rsid w:val="00352E64"/>
    <w:rPr>
      <w:rFonts w:ascii="Times New Roman" w:hAnsi="Times New Roman" w:cs="Times New Roman"/>
      <w:b/>
      <w:bCs/>
      <w:spacing w:val="3"/>
      <w:sz w:val="19"/>
      <w:szCs w:val="19"/>
      <w:u w:val="none"/>
    </w:rPr>
  </w:style>
  <w:style w:type="character" w:customStyle="1" w:styleId="Tableofcontents1013pt">
    <w:name w:val="Table of contents (10) + 13 pt"/>
    <w:aliases w:val="Spacing 0 pt40,Scale 10%,Heading #8 (4) + 10.5 pt"/>
    <w:rsid w:val="00352E64"/>
    <w:rPr>
      <w:rFonts w:ascii="Times New Roman" w:hAnsi="Times New Roman" w:cs="Times New Roman"/>
      <w:b/>
      <w:bCs/>
      <w:noProof/>
      <w:spacing w:val="0"/>
      <w:w w:val="10"/>
      <w:sz w:val="26"/>
      <w:szCs w:val="26"/>
      <w:u w:val="none"/>
    </w:rPr>
  </w:style>
  <w:style w:type="character" w:customStyle="1" w:styleId="BodytextItalic1">
    <w:name w:val="Body text + Italic1"/>
    <w:aliases w:val="Spacing 0 pt39"/>
    <w:rsid w:val="00352E64"/>
    <w:rPr>
      <w:rFonts w:ascii="Times New Roman" w:hAnsi="Times New Roman" w:cs="Times New Roman"/>
      <w:i/>
      <w:iCs/>
      <w:spacing w:val="2"/>
      <w:u w:val="none"/>
    </w:rPr>
  </w:style>
  <w:style w:type="character" w:customStyle="1" w:styleId="BodytextCenturyGothic">
    <w:name w:val="Body text + Century Gothic"/>
    <w:aliases w:val="4 pt4,Spacing 0 pt38"/>
    <w:rsid w:val="00352E64"/>
    <w:rPr>
      <w:rFonts w:ascii="Century Gothic" w:hAnsi="Century Gothic" w:cs="Century Gothic"/>
      <w:spacing w:val="8"/>
      <w:sz w:val="8"/>
      <w:szCs w:val="8"/>
      <w:u w:val="none"/>
    </w:rPr>
  </w:style>
  <w:style w:type="character" w:customStyle="1" w:styleId="Bodytext48">
    <w:name w:val="Body text (48)_"/>
    <w:link w:val="Bodytext480"/>
    <w:rsid w:val="00352E64"/>
    <w:rPr>
      <w:rFonts w:ascii="Times New Roman" w:hAnsi="Times New Roman" w:cs="Times New Roman"/>
      <w:b/>
      <w:bCs/>
      <w:spacing w:val="3"/>
      <w:u w:val="none"/>
    </w:rPr>
  </w:style>
  <w:style w:type="paragraph" w:customStyle="1" w:styleId="Bodytext480">
    <w:name w:val="Body text (48)"/>
    <w:basedOn w:val="Normal"/>
    <w:link w:val="Bodytext48"/>
    <w:rsid w:val="00352E64"/>
    <w:pPr>
      <w:shd w:val="clear" w:color="auto" w:fill="FFFFFF"/>
      <w:spacing w:before="660" w:after="420" w:line="413" w:lineRule="exact"/>
      <w:ind w:hanging="1440"/>
    </w:pPr>
    <w:rPr>
      <w:rFonts w:ascii="Times New Roman" w:hAnsi="Times New Roman" w:cs="Times New Roman"/>
      <w:b/>
      <w:bCs/>
      <w:color w:val="auto"/>
      <w:spacing w:val="3"/>
      <w:lang w:eastAsia="en-US"/>
    </w:rPr>
  </w:style>
  <w:style w:type="character" w:customStyle="1" w:styleId="Bodytext48NotBold">
    <w:name w:val="Body text (48) + Not Bold"/>
    <w:aliases w:val="Italic7,Spacing 0 pt37,Body text (25) + Italic"/>
    <w:rsid w:val="00352E64"/>
    <w:rPr>
      <w:rFonts w:ascii="Times New Roman" w:hAnsi="Times New Roman" w:cs="Times New Roman"/>
      <w:b/>
      <w:bCs/>
      <w:i/>
      <w:iCs/>
      <w:spacing w:val="2"/>
      <w:u w:val="none"/>
    </w:rPr>
  </w:style>
  <w:style w:type="character" w:customStyle="1" w:styleId="Heading26Bold">
    <w:name w:val="Heading #26 + Bold"/>
    <w:aliases w:val="Spacing 0 pt36"/>
    <w:rsid w:val="00352E64"/>
    <w:rPr>
      <w:rFonts w:ascii="Times New Roman" w:hAnsi="Times New Roman" w:cs="Times New Roman"/>
      <w:b/>
      <w:bCs/>
      <w:spacing w:val="2"/>
      <w:u w:val="none"/>
    </w:rPr>
  </w:style>
  <w:style w:type="character" w:customStyle="1" w:styleId="Heading225">
    <w:name w:val="Heading #22 (5)_"/>
    <w:link w:val="Heading2250"/>
    <w:rsid w:val="00352E64"/>
    <w:rPr>
      <w:rFonts w:ascii="Times New Roman" w:hAnsi="Times New Roman" w:cs="Times New Roman"/>
      <w:b/>
      <w:bCs/>
      <w:spacing w:val="14"/>
      <w:sz w:val="17"/>
      <w:szCs w:val="17"/>
      <w:u w:val="none"/>
    </w:rPr>
  </w:style>
  <w:style w:type="paragraph" w:customStyle="1" w:styleId="Heading2250">
    <w:name w:val="Heading #22 (5)"/>
    <w:basedOn w:val="Normal"/>
    <w:link w:val="Heading225"/>
    <w:rsid w:val="00352E64"/>
    <w:pPr>
      <w:shd w:val="clear" w:color="auto" w:fill="FFFFFF"/>
      <w:spacing w:before="180" w:after="540" w:line="240" w:lineRule="atLeast"/>
      <w:jc w:val="both"/>
    </w:pPr>
    <w:rPr>
      <w:rFonts w:ascii="Times New Roman" w:hAnsi="Times New Roman" w:cs="Times New Roman"/>
      <w:b/>
      <w:bCs/>
      <w:color w:val="auto"/>
      <w:spacing w:val="14"/>
      <w:sz w:val="17"/>
      <w:szCs w:val="17"/>
      <w:lang w:eastAsia="en-US"/>
    </w:rPr>
  </w:style>
  <w:style w:type="character" w:customStyle="1" w:styleId="Heading225SegoeUI">
    <w:name w:val="Heading #22 (5) + Segoe UI"/>
    <w:aliases w:val="5.5 pt1,Italic6,Spacing 1 pt6"/>
    <w:rsid w:val="00352E64"/>
    <w:rPr>
      <w:rFonts w:ascii="Segoe UI" w:hAnsi="Segoe UI" w:cs="Segoe UI"/>
      <w:b/>
      <w:bCs/>
      <w:i/>
      <w:iCs/>
      <w:spacing w:val="34"/>
      <w:sz w:val="11"/>
      <w:szCs w:val="11"/>
      <w:u w:val="none"/>
    </w:rPr>
  </w:style>
  <w:style w:type="character" w:customStyle="1" w:styleId="Bodytext49">
    <w:name w:val="Body text (49)_"/>
    <w:link w:val="Bodytext490"/>
    <w:rsid w:val="00352E64"/>
    <w:rPr>
      <w:rFonts w:ascii="Segoe UI" w:hAnsi="Segoe UI" w:cs="Segoe UI"/>
      <w:noProof/>
      <w:sz w:val="20"/>
      <w:szCs w:val="20"/>
      <w:u w:val="none"/>
    </w:rPr>
  </w:style>
  <w:style w:type="paragraph" w:customStyle="1" w:styleId="Bodytext490">
    <w:name w:val="Body text (49)"/>
    <w:basedOn w:val="Normal"/>
    <w:link w:val="Bodytext49"/>
    <w:rsid w:val="00352E64"/>
    <w:pPr>
      <w:shd w:val="clear" w:color="auto" w:fill="FFFFFF"/>
      <w:spacing w:line="240" w:lineRule="atLeast"/>
      <w:jc w:val="both"/>
    </w:pPr>
    <w:rPr>
      <w:rFonts w:ascii="Segoe UI" w:hAnsi="Segoe UI" w:cs="Segoe UI"/>
      <w:noProof/>
      <w:color w:val="auto"/>
      <w:sz w:val="20"/>
      <w:szCs w:val="20"/>
      <w:lang w:eastAsia="en-US"/>
    </w:rPr>
  </w:style>
  <w:style w:type="character" w:customStyle="1" w:styleId="Bodytext49Italic">
    <w:name w:val="Body text (49) + Italic"/>
    <w:rsid w:val="00352E64"/>
    <w:rPr>
      <w:rFonts w:ascii="Segoe UI" w:hAnsi="Segoe UI" w:cs="Segoe UI"/>
      <w:i/>
      <w:iCs/>
      <w:noProof/>
      <w:sz w:val="20"/>
      <w:szCs w:val="20"/>
      <w:u w:val="none"/>
    </w:rPr>
  </w:style>
  <w:style w:type="character" w:customStyle="1" w:styleId="Heading24Italic">
    <w:name w:val="Heading #24 + Italic"/>
    <w:aliases w:val="Spacing 0 pt35"/>
    <w:rsid w:val="00352E64"/>
    <w:rPr>
      <w:rFonts w:ascii="Times New Roman" w:hAnsi="Times New Roman" w:cs="Times New Roman"/>
      <w:i/>
      <w:iCs/>
      <w:spacing w:val="2"/>
      <w:u w:val="none"/>
    </w:rPr>
  </w:style>
  <w:style w:type="character" w:customStyle="1" w:styleId="Heading242">
    <w:name w:val="Heading #24 (2)_"/>
    <w:link w:val="Heading2420"/>
    <w:rsid w:val="00352E64"/>
    <w:rPr>
      <w:rFonts w:ascii="Times New Roman" w:hAnsi="Times New Roman" w:cs="Times New Roman"/>
      <w:i/>
      <w:iCs/>
      <w:spacing w:val="2"/>
      <w:u w:val="none"/>
    </w:rPr>
  </w:style>
  <w:style w:type="paragraph" w:customStyle="1" w:styleId="Heading2420">
    <w:name w:val="Heading #24 (2)"/>
    <w:basedOn w:val="Normal"/>
    <w:link w:val="Heading242"/>
    <w:rsid w:val="00352E64"/>
    <w:pPr>
      <w:shd w:val="clear" w:color="auto" w:fill="FFFFFF"/>
      <w:spacing w:after="240" w:line="240" w:lineRule="atLeast"/>
      <w:jc w:val="right"/>
    </w:pPr>
    <w:rPr>
      <w:rFonts w:ascii="Times New Roman" w:hAnsi="Times New Roman" w:cs="Times New Roman"/>
      <w:i/>
      <w:iCs/>
      <w:color w:val="auto"/>
      <w:spacing w:val="2"/>
      <w:lang w:eastAsia="en-US"/>
    </w:rPr>
  </w:style>
  <w:style w:type="character" w:customStyle="1" w:styleId="Bodytext219pt1">
    <w:name w:val="Body text (21) + 9 pt1"/>
    <w:aliases w:val="Spacing 0 pt34"/>
    <w:rsid w:val="00352E64"/>
    <w:rPr>
      <w:rFonts w:ascii="Times New Roman" w:hAnsi="Times New Roman" w:cs="Times New Roman"/>
      <w:b/>
      <w:bCs/>
      <w:spacing w:val="5"/>
      <w:sz w:val="18"/>
      <w:szCs w:val="18"/>
      <w:u w:val="none"/>
    </w:rPr>
  </w:style>
  <w:style w:type="character" w:customStyle="1" w:styleId="Bodytext3Spacing1pt">
    <w:name w:val="Body text (3) + Spacing 1 pt"/>
    <w:rsid w:val="00352E64"/>
    <w:rPr>
      <w:rFonts w:ascii="Times New Roman" w:hAnsi="Times New Roman" w:cs="Times New Roman"/>
      <w:b/>
      <w:bCs/>
      <w:spacing w:val="33"/>
      <w:u w:val="none"/>
    </w:rPr>
  </w:style>
  <w:style w:type="character" w:customStyle="1" w:styleId="Heading242NotItalic">
    <w:name w:val="Heading #24 (2) + Not Italic"/>
    <w:aliases w:val="Spacing 0 pt33,Heading #18 (3) + Not Italic"/>
    <w:rsid w:val="00352E64"/>
    <w:rPr>
      <w:rFonts w:ascii="Times New Roman" w:hAnsi="Times New Roman" w:cs="Times New Roman"/>
      <w:i/>
      <w:iCs/>
      <w:spacing w:val="7"/>
      <w:u w:val="none"/>
    </w:rPr>
  </w:style>
  <w:style w:type="character" w:customStyle="1" w:styleId="Tableofcontents13">
    <w:name w:val="Table of contents (13)_"/>
    <w:link w:val="Tableofcontents130"/>
    <w:rsid w:val="00352E64"/>
    <w:rPr>
      <w:rFonts w:ascii="Times New Roman" w:hAnsi="Times New Roman" w:cs="Times New Roman"/>
      <w:b/>
      <w:bCs/>
      <w:spacing w:val="5"/>
      <w:sz w:val="18"/>
      <w:szCs w:val="18"/>
      <w:u w:val="none"/>
    </w:rPr>
  </w:style>
  <w:style w:type="paragraph" w:customStyle="1" w:styleId="Tableofcontents130">
    <w:name w:val="Table of contents (13)"/>
    <w:basedOn w:val="Normal"/>
    <w:link w:val="Tableofcontents13"/>
    <w:rsid w:val="00352E64"/>
    <w:pPr>
      <w:shd w:val="clear" w:color="auto" w:fill="FFFFFF"/>
      <w:spacing w:line="250" w:lineRule="exact"/>
      <w:jc w:val="both"/>
    </w:pPr>
    <w:rPr>
      <w:rFonts w:ascii="Times New Roman" w:hAnsi="Times New Roman" w:cs="Times New Roman"/>
      <w:b/>
      <w:bCs/>
      <w:color w:val="auto"/>
      <w:spacing w:val="5"/>
      <w:sz w:val="18"/>
      <w:szCs w:val="18"/>
      <w:lang w:eastAsia="en-US"/>
    </w:rPr>
  </w:style>
  <w:style w:type="character" w:customStyle="1" w:styleId="Picturecaption3">
    <w:name w:val="Picture caption (3)_"/>
    <w:link w:val="Picturecaption30"/>
    <w:rsid w:val="00352E64"/>
    <w:rPr>
      <w:rFonts w:ascii="Times New Roman" w:hAnsi="Times New Roman" w:cs="Times New Roman"/>
      <w:i/>
      <w:iCs/>
      <w:spacing w:val="2"/>
      <w:u w:val="none"/>
    </w:rPr>
  </w:style>
  <w:style w:type="paragraph" w:customStyle="1" w:styleId="Picturecaption30">
    <w:name w:val="Picture caption (3)"/>
    <w:basedOn w:val="Normal"/>
    <w:link w:val="Picturecaption3"/>
    <w:rsid w:val="00352E64"/>
    <w:pPr>
      <w:shd w:val="clear" w:color="auto" w:fill="FFFFFF"/>
      <w:spacing w:line="322" w:lineRule="exact"/>
      <w:jc w:val="both"/>
    </w:pPr>
    <w:rPr>
      <w:rFonts w:ascii="Times New Roman" w:hAnsi="Times New Roman" w:cs="Times New Roman"/>
      <w:i/>
      <w:iCs/>
      <w:color w:val="auto"/>
      <w:spacing w:val="2"/>
      <w:lang w:eastAsia="en-US"/>
    </w:rPr>
  </w:style>
  <w:style w:type="character" w:customStyle="1" w:styleId="BodytextSmallCaps1">
    <w:name w:val="Body text + Small Caps1"/>
    <w:aliases w:val="Spacing 0 pt32,Body text (7) + Italic"/>
    <w:rsid w:val="00352E64"/>
    <w:rPr>
      <w:rFonts w:ascii="Times New Roman" w:hAnsi="Times New Roman" w:cs="Times New Roman"/>
      <w:smallCaps/>
      <w:spacing w:val="7"/>
      <w:u w:val="none"/>
    </w:rPr>
  </w:style>
  <w:style w:type="character" w:customStyle="1" w:styleId="Bodytext10pt3">
    <w:name w:val="Body text + 10 pt3"/>
    <w:aliases w:val="Bold10,Spacing 0 pt31,Heading #20 (3) + 10 pt1,Spacing -1 pt1,Heading #20 + 8.5 pt1"/>
    <w:rsid w:val="00352E64"/>
    <w:rPr>
      <w:rFonts w:ascii="Times New Roman" w:hAnsi="Times New Roman" w:cs="Times New Roman"/>
      <w:b/>
      <w:bCs/>
      <w:spacing w:val="0"/>
      <w:sz w:val="20"/>
      <w:szCs w:val="20"/>
      <w:u w:val="none"/>
    </w:rPr>
  </w:style>
  <w:style w:type="character" w:customStyle="1" w:styleId="Bodytext13pt1">
    <w:name w:val="Body text + 13 pt1"/>
    <w:aliases w:val="Bold9,Italic5,Spacing 0 pt30,Heading #8 (4) + 11.5 pt,Body text (10) + Not Italic1"/>
    <w:rsid w:val="00352E64"/>
    <w:rPr>
      <w:rFonts w:ascii="Times New Roman" w:hAnsi="Times New Roman" w:cs="Times New Roman"/>
      <w:b/>
      <w:bCs/>
      <w:i/>
      <w:iCs/>
      <w:noProof/>
      <w:spacing w:val="0"/>
      <w:sz w:val="26"/>
      <w:szCs w:val="26"/>
      <w:u w:val="none"/>
    </w:rPr>
  </w:style>
  <w:style w:type="character" w:customStyle="1" w:styleId="BodytextSegoeUI1">
    <w:name w:val="Body text + Segoe UI1"/>
    <w:aliases w:val="5 pt1,Spacing 1 pt5,Scale 40%1"/>
    <w:rsid w:val="00352E64"/>
    <w:rPr>
      <w:rFonts w:ascii="Segoe UI" w:hAnsi="Segoe UI" w:cs="Segoe UI"/>
      <w:spacing w:val="31"/>
      <w:w w:val="40"/>
      <w:sz w:val="10"/>
      <w:szCs w:val="10"/>
      <w:u w:val="none"/>
    </w:rPr>
  </w:style>
  <w:style w:type="character" w:customStyle="1" w:styleId="Headerorfooter5Spacing0pt1">
    <w:name w:val="Header or footer (5) + Spacing 0 pt1"/>
    <w:rsid w:val="00352E64"/>
    <w:rPr>
      <w:rFonts w:ascii="Times New Roman" w:hAnsi="Times New Roman" w:cs="Times New Roman"/>
      <w:b/>
      <w:bCs/>
      <w:spacing w:val="9"/>
      <w:u w:val="none"/>
    </w:rPr>
  </w:style>
  <w:style w:type="character" w:customStyle="1" w:styleId="Bodytext500">
    <w:name w:val="Body text (50)_"/>
    <w:link w:val="Bodytext501"/>
    <w:rsid w:val="00352E64"/>
    <w:rPr>
      <w:rFonts w:ascii="Times New Roman" w:hAnsi="Times New Roman" w:cs="Times New Roman"/>
      <w:b/>
      <w:bCs/>
      <w:spacing w:val="4"/>
      <w:sz w:val="39"/>
      <w:szCs w:val="39"/>
      <w:u w:val="none"/>
    </w:rPr>
  </w:style>
  <w:style w:type="paragraph" w:customStyle="1" w:styleId="Bodytext501">
    <w:name w:val="Body text (50)"/>
    <w:basedOn w:val="Normal"/>
    <w:link w:val="Bodytext500"/>
    <w:rsid w:val="00352E64"/>
    <w:pPr>
      <w:shd w:val="clear" w:color="auto" w:fill="FFFFFF"/>
      <w:spacing w:after="900" w:line="240" w:lineRule="atLeast"/>
      <w:jc w:val="center"/>
    </w:pPr>
    <w:rPr>
      <w:rFonts w:ascii="Times New Roman" w:hAnsi="Times New Roman" w:cs="Times New Roman"/>
      <w:b/>
      <w:bCs/>
      <w:color w:val="auto"/>
      <w:spacing w:val="4"/>
      <w:sz w:val="39"/>
      <w:szCs w:val="39"/>
      <w:lang w:eastAsia="en-US"/>
    </w:rPr>
  </w:style>
  <w:style w:type="character" w:customStyle="1" w:styleId="Heading4">
    <w:name w:val="Heading #4_"/>
    <w:link w:val="Heading40"/>
    <w:rsid w:val="00352E64"/>
    <w:rPr>
      <w:rFonts w:ascii="Times New Roman" w:hAnsi="Times New Roman" w:cs="Times New Roman"/>
      <w:b/>
      <w:bCs/>
      <w:spacing w:val="-2"/>
      <w:sz w:val="44"/>
      <w:szCs w:val="44"/>
      <w:u w:val="none"/>
    </w:rPr>
  </w:style>
  <w:style w:type="paragraph" w:customStyle="1" w:styleId="Heading40">
    <w:name w:val="Heading #4"/>
    <w:basedOn w:val="Normal"/>
    <w:link w:val="Heading4"/>
    <w:rsid w:val="00352E64"/>
    <w:pPr>
      <w:shd w:val="clear" w:color="auto" w:fill="FFFFFF"/>
      <w:spacing w:before="900" w:after="720" w:line="571" w:lineRule="exact"/>
      <w:jc w:val="center"/>
      <w:outlineLvl w:val="3"/>
    </w:pPr>
    <w:rPr>
      <w:rFonts w:ascii="Times New Roman" w:hAnsi="Times New Roman" w:cs="Times New Roman"/>
      <w:b/>
      <w:bCs/>
      <w:color w:val="auto"/>
      <w:spacing w:val="-2"/>
      <w:sz w:val="44"/>
      <w:szCs w:val="44"/>
      <w:lang w:eastAsia="en-US"/>
    </w:rPr>
  </w:style>
  <w:style w:type="character" w:customStyle="1" w:styleId="Heading117">
    <w:name w:val="Heading #11 (7)_"/>
    <w:link w:val="Heading1170"/>
    <w:rsid w:val="00352E64"/>
    <w:rPr>
      <w:rFonts w:ascii="Times New Roman" w:hAnsi="Times New Roman" w:cs="Times New Roman"/>
      <w:b/>
      <w:bCs/>
      <w:spacing w:val="4"/>
      <w:sz w:val="39"/>
      <w:szCs w:val="39"/>
      <w:u w:val="none"/>
    </w:rPr>
  </w:style>
  <w:style w:type="paragraph" w:customStyle="1" w:styleId="Heading1170">
    <w:name w:val="Heading #11 (7)"/>
    <w:basedOn w:val="Normal"/>
    <w:link w:val="Heading117"/>
    <w:rsid w:val="00352E64"/>
    <w:pPr>
      <w:shd w:val="clear" w:color="auto" w:fill="FFFFFF"/>
      <w:spacing w:before="720" w:after="420" w:line="240" w:lineRule="atLeast"/>
      <w:jc w:val="center"/>
    </w:pPr>
    <w:rPr>
      <w:rFonts w:ascii="Times New Roman" w:hAnsi="Times New Roman" w:cs="Times New Roman"/>
      <w:b/>
      <w:bCs/>
      <w:color w:val="auto"/>
      <w:spacing w:val="4"/>
      <w:sz w:val="39"/>
      <w:szCs w:val="39"/>
      <w:lang w:eastAsia="en-US"/>
    </w:rPr>
  </w:style>
  <w:style w:type="character" w:customStyle="1" w:styleId="Bodytext9pt">
    <w:name w:val="Body text + 9 pt"/>
    <w:aliases w:val="Bold8,Spacing 0 pt29,Heading #17 + 10 pt"/>
    <w:rsid w:val="00352E64"/>
    <w:rPr>
      <w:rFonts w:ascii="Times New Roman" w:hAnsi="Times New Roman" w:cs="Times New Roman"/>
      <w:b/>
      <w:bCs/>
      <w:spacing w:val="5"/>
      <w:sz w:val="18"/>
      <w:szCs w:val="18"/>
      <w:u w:val="none"/>
    </w:rPr>
  </w:style>
  <w:style w:type="character" w:customStyle="1" w:styleId="Bodytext85pt">
    <w:name w:val="Body text + 8.5 pt"/>
    <w:aliases w:val="Bold7,Italic4,Spacing 1 pt4,Heading #19 (5) + 10 pt"/>
    <w:rsid w:val="00352E64"/>
    <w:rPr>
      <w:rFonts w:ascii="Times New Roman" w:hAnsi="Times New Roman" w:cs="Times New Roman"/>
      <w:b/>
      <w:bCs/>
      <w:i/>
      <w:iCs/>
      <w:spacing w:val="20"/>
      <w:sz w:val="17"/>
      <w:szCs w:val="17"/>
      <w:u w:val="none"/>
    </w:rPr>
  </w:style>
  <w:style w:type="character" w:customStyle="1" w:styleId="Headerorfooter13">
    <w:name w:val="Header or footer (13)_"/>
    <w:link w:val="Headerorfooter130"/>
    <w:rsid w:val="00352E64"/>
    <w:rPr>
      <w:rFonts w:ascii="Bookman Old Style" w:hAnsi="Bookman Old Style" w:cs="Bookman Old Style"/>
      <w:i/>
      <w:iCs/>
      <w:noProof/>
      <w:sz w:val="8"/>
      <w:szCs w:val="8"/>
      <w:u w:val="none"/>
    </w:rPr>
  </w:style>
  <w:style w:type="paragraph" w:customStyle="1" w:styleId="Headerorfooter130">
    <w:name w:val="Header or footer (13)"/>
    <w:basedOn w:val="Normal"/>
    <w:link w:val="Headerorfooter13"/>
    <w:rsid w:val="00352E64"/>
    <w:pPr>
      <w:shd w:val="clear" w:color="auto" w:fill="FFFFFF"/>
      <w:spacing w:line="240" w:lineRule="atLeast"/>
    </w:pPr>
    <w:rPr>
      <w:rFonts w:ascii="Bookman Old Style" w:hAnsi="Bookman Old Style" w:cs="Bookman Old Style"/>
      <w:i/>
      <w:iCs/>
      <w:noProof/>
      <w:color w:val="auto"/>
      <w:sz w:val="8"/>
      <w:szCs w:val="8"/>
      <w:lang w:eastAsia="en-US"/>
    </w:rPr>
  </w:style>
  <w:style w:type="character" w:customStyle="1" w:styleId="Footnote2">
    <w:name w:val="Footnote (2)_"/>
    <w:link w:val="Footnote20"/>
    <w:rsid w:val="00352E64"/>
    <w:rPr>
      <w:rFonts w:ascii="Times New Roman" w:hAnsi="Times New Roman" w:cs="Times New Roman"/>
      <w:b/>
      <w:bCs/>
      <w:spacing w:val="5"/>
      <w:sz w:val="18"/>
      <w:szCs w:val="18"/>
      <w:u w:val="none"/>
    </w:rPr>
  </w:style>
  <w:style w:type="paragraph" w:customStyle="1" w:styleId="Footnote20">
    <w:name w:val="Footnote (2)"/>
    <w:basedOn w:val="Normal"/>
    <w:link w:val="Footnote2"/>
    <w:rsid w:val="00352E64"/>
    <w:pPr>
      <w:shd w:val="clear" w:color="auto" w:fill="FFFFFF"/>
      <w:spacing w:line="221" w:lineRule="exact"/>
      <w:jc w:val="both"/>
    </w:pPr>
    <w:rPr>
      <w:rFonts w:ascii="Times New Roman" w:hAnsi="Times New Roman" w:cs="Times New Roman"/>
      <w:b/>
      <w:bCs/>
      <w:color w:val="auto"/>
      <w:spacing w:val="5"/>
      <w:sz w:val="18"/>
      <w:szCs w:val="18"/>
      <w:lang w:eastAsia="en-US"/>
    </w:rPr>
  </w:style>
  <w:style w:type="character" w:customStyle="1" w:styleId="Bodytext51">
    <w:name w:val="Body text (51)_"/>
    <w:link w:val="Bodytext510"/>
    <w:rsid w:val="00352E64"/>
    <w:rPr>
      <w:rFonts w:ascii="Times New Roman" w:hAnsi="Times New Roman" w:cs="Times New Roman"/>
      <w:b/>
      <w:bCs/>
      <w:spacing w:val="11"/>
      <w:sz w:val="31"/>
      <w:szCs w:val="31"/>
      <w:u w:val="none"/>
    </w:rPr>
  </w:style>
  <w:style w:type="paragraph" w:customStyle="1" w:styleId="Bodytext510">
    <w:name w:val="Body text (51)"/>
    <w:basedOn w:val="Normal"/>
    <w:link w:val="Bodytext51"/>
    <w:rsid w:val="00352E64"/>
    <w:pPr>
      <w:shd w:val="clear" w:color="auto" w:fill="FFFFFF"/>
      <w:spacing w:before="900" w:after="2520" w:line="240" w:lineRule="atLeast"/>
      <w:jc w:val="center"/>
    </w:pPr>
    <w:rPr>
      <w:rFonts w:ascii="Times New Roman" w:hAnsi="Times New Roman" w:cs="Times New Roman"/>
      <w:b/>
      <w:bCs/>
      <w:color w:val="auto"/>
      <w:spacing w:val="11"/>
      <w:sz w:val="31"/>
      <w:szCs w:val="31"/>
      <w:lang w:eastAsia="en-US"/>
    </w:rPr>
  </w:style>
  <w:style w:type="character" w:customStyle="1" w:styleId="Bodytext51SegoeUI">
    <w:name w:val="Body text (51) + Segoe UI"/>
    <w:aliases w:val="11.5 pt2,Spacing 0 pt28,Heading #12 (2) + 9.5 pt"/>
    <w:rsid w:val="00352E64"/>
    <w:rPr>
      <w:rFonts w:ascii="Segoe UI" w:hAnsi="Segoe UI" w:cs="Segoe UI"/>
      <w:b/>
      <w:bCs/>
      <w:spacing w:val="-4"/>
      <w:sz w:val="23"/>
      <w:szCs w:val="23"/>
      <w:u w:val="none"/>
    </w:rPr>
  </w:style>
  <w:style w:type="character" w:customStyle="1" w:styleId="Heading94">
    <w:name w:val="Heading #9 (4)_"/>
    <w:link w:val="Heading940"/>
    <w:rsid w:val="00352E64"/>
    <w:rPr>
      <w:rFonts w:ascii="Times New Roman" w:hAnsi="Times New Roman" w:cs="Times New Roman"/>
      <w:b/>
      <w:bCs/>
      <w:spacing w:val="4"/>
      <w:sz w:val="39"/>
      <w:szCs w:val="39"/>
      <w:u w:val="none"/>
    </w:rPr>
  </w:style>
  <w:style w:type="paragraph" w:customStyle="1" w:styleId="Heading940">
    <w:name w:val="Heading #9 (4)"/>
    <w:basedOn w:val="Normal"/>
    <w:link w:val="Heading94"/>
    <w:rsid w:val="00352E64"/>
    <w:pPr>
      <w:shd w:val="clear" w:color="auto" w:fill="FFFFFF"/>
      <w:spacing w:before="2520" w:after="4140" w:line="240" w:lineRule="atLeast"/>
      <w:jc w:val="center"/>
      <w:outlineLvl w:val="8"/>
    </w:pPr>
    <w:rPr>
      <w:rFonts w:ascii="Times New Roman" w:hAnsi="Times New Roman" w:cs="Times New Roman"/>
      <w:b/>
      <w:bCs/>
      <w:color w:val="auto"/>
      <w:spacing w:val="4"/>
      <w:sz w:val="39"/>
      <w:szCs w:val="39"/>
      <w:lang w:eastAsia="en-US"/>
    </w:rPr>
  </w:style>
  <w:style w:type="character" w:customStyle="1" w:styleId="Heading9429pt">
    <w:name w:val="Heading #9 (4) + 29 pt"/>
    <w:aliases w:val="Not Bold3,Spacing 0 pt27,Body text (11) + 10.5 pt,Body text + 12 pt"/>
    <w:rsid w:val="00352E64"/>
    <w:rPr>
      <w:rFonts w:ascii="Times New Roman" w:hAnsi="Times New Roman" w:cs="Times New Roman"/>
      <w:b/>
      <w:bCs/>
      <w:spacing w:val="-2"/>
      <w:sz w:val="58"/>
      <w:szCs w:val="58"/>
      <w:u w:val="none"/>
    </w:rPr>
  </w:style>
  <w:style w:type="character" w:customStyle="1" w:styleId="Bodytext105pt">
    <w:name w:val="Body text + 10.5 pt"/>
    <w:aliases w:val="Bold6,Spacing 0 pt26,Heading #20 + 8.5 pt"/>
    <w:rsid w:val="00352E64"/>
    <w:rPr>
      <w:rFonts w:ascii="Times New Roman" w:hAnsi="Times New Roman" w:cs="Times New Roman"/>
      <w:b/>
      <w:bCs/>
      <w:spacing w:val="8"/>
      <w:sz w:val="21"/>
      <w:szCs w:val="21"/>
      <w:u w:val="none"/>
    </w:rPr>
  </w:style>
  <w:style w:type="character" w:customStyle="1" w:styleId="Bodytext9pt1">
    <w:name w:val="Body text + 9 pt1"/>
    <w:aliases w:val="Bold5,Spacing 1 pt3,Body text (13) + 10 pt1"/>
    <w:rsid w:val="00352E64"/>
    <w:rPr>
      <w:rFonts w:ascii="Times New Roman" w:hAnsi="Times New Roman" w:cs="Times New Roman"/>
      <w:b/>
      <w:bCs/>
      <w:spacing w:val="28"/>
      <w:sz w:val="18"/>
      <w:szCs w:val="18"/>
      <w:u w:val="none"/>
    </w:rPr>
  </w:style>
  <w:style w:type="character" w:customStyle="1" w:styleId="Heading234">
    <w:name w:val="Heading #23 (4)_"/>
    <w:link w:val="Heading2340"/>
    <w:rsid w:val="00352E64"/>
    <w:rPr>
      <w:rFonts w:ascii="Times New Roman" w:hAnsi="Times New Roman" w:cs="Times New Roman"/>
      <w:sz w:val="33"/>
      <w:szCs w:val="33"/>
      <w:u w:val="none"/>
    </w:rPr>
  </w:style>
  <w:style w:type="paragraph" w:customStyle="1" w:styleId="Heading2340">
    <w:name w:val="Heading #23 (4)"/>
    <w:basedOn w:val="Normal"/>
    <w:link w:val="Heading234"/>
    <w:rsid w:val="00352E64"/>
    <w:pPr>
      <w:shd w:val="clear" w:color="auto" w:fill="FFFFFF"/>
      <w:spacing w:before="360" w:line="326" w:lineRule="exact"/>
      <w:jc w:val="center"/>
    </w:pPr>
    <w:rPr>
      <w:rFonts w:ascii="Times New Roman" w:hAnsi="Times New Roman" w:cs="Times New Roman"/>
      <w:color w:val="auto"/>
      <w:spacing w:val="-1"/>
      <w:sz w:val="33"/>
      <w:szCs w:val="33"/>
      <w:lang w:eastAsia="en-US"/>
    </w:rPr>
  </w:style>
  <w:style w:type="character" w:customStyle="1" w:styleId="Bodytext165pt">
    <w:name w:val="Body text + 16.5 pt"/>
    <w:aliases w:val="Spacing 0 pt25,Body text + 7.5 pt"/>
    <w:rsid w:val="00352E64"/>
    <w:rPr>
      <w:rFonts w:ascii="Times New Roman" w:hAnsi="Times New Roman" w:cs="Times New Roman"/>
      <w:spacing w:val="1"/>
      <w:sz w:val="33"/>
      <w:szCs w:val="33"/>
      <w:u w:val="none"/>
    </w:rPr>
  </w:style>
  <w:style w:type="character" w:customStyle="1" w:styleId="Bodytext4pt">
    <w:name w:val="Body text + 4 pt"/>
    <w:aliases w:val="Spacing 0 pt24,Scale 60%"/>
    <w:rsid w:val="00352E64"/>
    <w:rPr>
      <w:rFonts w:ascii="Times New Roman" w:hAnsi="Times New Roman" w:cs="Times New Roman"/>
      <w:spacing w:val="0"/>
      <w:w w:val="60"/>
      <w:sz w:val="8"/>
      <w:szCs w:val="8"/>
      <w:u w:val="none"/>
    </w:rPr>
  </w:style>
  <w:style w:type="character" w:customStyle="1" w:styleId="BodytextCalibri">
    <w:name w:val="Body text + Calibri"/>
    <w:aliases w:val="4 pt3,Italic3,Spacing 0 pt23"/>
    <w:rsid w:val="00352E64"/>
    <w:rPr>
      <w:rFonts w:ascii="Calibri" w:hAnsi="Calibri" w:cs="Calibri"/>
      <w:i/>
      <w:iCs/>
      <w:noProof/>
      <w:spacing w:val="0"/>
      <w:sz w:val="8"/>
      <w:szCs w:val="8"/>
      <w:u w:val="none"/>
    </w:rPr>
  </w:style>
  <w:style w:type="character" w:customStyle="1" w:styleId="Bodytext26">
    <w:name w:val="Body text (26)_"/>
    <w:link w:val="Bodytext260"/>
    <w:rsid w:val="00352E64"/>
    <w:rPr>
      <w:rFonts w:ascii="Times New Roman" w:hAnsi="Times New Roman" w:cs="Times New Roman"/>
      <w:b/>
      <w:bCs/>
      <w:spacing w:val="5"/>
      <w:sz w:val="22"/>
      <w:szCs w:val="22"/>
      <w:u w:val="none"/>
    </w:rPr>
  </w:style>
  <w:style w:type="paragraph" w:customStyle="1" w:styleId="Bodytext260">
    <w:name w:val="Body text (26)"/>
    <w:basedOn w:val="Normal"/>
    <w:link w:val="Bodytext26"/>
    <w:rsid w:val="00352E64"/>
    <w:pPr>
      <w:shd w:val="clear" w:color="auto" w:fill="FFFFFF"/>
      <w:spacing w:before="240" w:line="240" w:lineRule="atLeast"/>
      <w:jc w:val="both"/>
    </w:pPr>
    <w:rPr>
      <w:rFonts w:ascii="Times New Roman" w:hAnsi="Times New Roman" w:cs="Times New Roman"/>
      <w:b/>
      <w:bCs/>
      <w:color w:val="auto"/>
      <w:spacing w:val="5"/>
      <w:sz w:val="22"/>
      <w:szCs w:val="22"/>
      <w:lang w:eastAsia="en-US"/>
    </w:rPr>
  </w:style>
  <w:style w:type="character" w:customStyle="1" w:styleId="Bodytext26105pt">
    <w:name w:val="Body text (26) + 10.5 pt"/>
    <w:aliases w:val="Spacing 0 pt22"/>
    <w:rsid w:val="00352E64"/>
    <w:rPr>
      <w:rFonts w:ascii="Times New Roman" w:hAnsi="Times New Roman" w:cs="Times New Roman"/>
      <w:b/>
      <w:bCs/>
      <w:spacing w:val="8"/>
      <w:sz w:val="21"/>
      <w:szCs w:val="21"/>
      <w:u w:val="none"/>
    </w:rPr>
  </w:style>
  <w:style w:type="character" w:customStyle="1" w:styleId="BodytextMSMincho">
    <w:name w:val="Body text + MS Mincho"/>
    <w:aliases w:val="13.5 pt1,Spacing 0 pt21,Footnote (2) + 7.5 pt"/>
    <w:rsid w:val="00352E64"/>
    <w:rPr>
      <w:rFonts w:ascii="MS Mincho" w:eastAsia="MS Mincho" w:hAnsi="Times New Roman" w:cs="MS Mincho"/>
      <w:spacing w:val="0"/>
      <w:sz w:val="27"/>
      <w:szCs w:val="27"/>
      <w:u w:val="none"/>
    </w:rPr>
  </w:style>
  <w:style w:type="character" w:customStyle="1" w:styleId="Bodytext135pt">
    <w:name w:val="Body text + 13.5 pt"/>
    <w:aliases w:val="Bold4,Spacing 0 pt20"/>
    <w:rsid w:val="00352E64"/>
    <w:rPr>
      <w:rFonts w:ascii="Times New Roman" w:hAnsi="Times New Roman" w:cs="Times New Roman"/>
      <w:b/>
      <w:bCs/>
      <w:noProof/>
      <w:spacing w:val="0"/>
      <w:sz w:val="27"/>
      <w:szCs w:val="27"/>
      <w:u w:val="none"/>
    </w:rPr>
  </w:style>
  <w:style w:type="character" w:customStyle="1" w:styleId="Bodytext218pt">
    <w:name w:val="Body text (21) + 8 pt"/>
    <w:aliases w:val="Not Bold2,Spacing 0 pt19,Body text (33) + 8.5 pt"/>
    <w:rsid w:val="00352E64"/>
    <w:rPr>
      <w:rFonts w:ascii="Times New Roman" w:hAnsi="Times New Roman" w:cs="Times New Roman"/>
      <w:b/>
      <w:bCs/>
      <w:noProof/>
      <w:spacing w:val="0"/>
      <w:sz w:val="16"/>
      <w:szCs w:val="16"/>
      <w:u w:val="none"/>
    </w:rPr>
  </w:style>
  <w:style w:type="character" w:customStyle="1" w:styleId="Bodytext21Calibri">
    <w:name w:val="Body text (21) + Calibri"/>
    <w:aliases w:val="7.5 pt1,Not Bold1,Spacing 0 pt18,Body text (33) + 10.5 pt"/>
    <w:rsid w:val="00352E64"/>
    <w:rPr>
      <w:rFonts w:ascii="Calibri" w:hAnsi="Calibri" w:cs="Calibri"/>
      <w:b/>
      <w:bCs/>
      <w:spacing w:val="-2"/>
      <w:sz w:val="15"/>
      <w:szCs w:val="15"/>
      <w:u w:val="none"/>
    </w:rPr>
  </w:style>
  <w:style w:type="character" w:customStyle="1" w:styleId="Bodytext2295pt1">
    <w:name w:val="Body text (22) + 9.5 pt1"/>
    <w:rsid w:val="00352E64"/>
    <w:rPr>
      <w:rFonts w:ascii="Times New Roman" w:hAnsi="Times New Roman" w:cs="Times New Roman"/>
      <w:b/>
      <w:bCs/>
      <w:spacing w:val="3"/>
      <w:sz w:val="19"/>
      <w:szCs w:val="19"/>
      <w:u w:val="none"/>
    </w:rPr>
  </w:style>
  <w:style w:type="character" w:customStyle="1" w:styleId="Heading263">
    <w:name w:val="Heading #26 (3)_"/>
    <w:link w:val="Heading2630"/>
    <w:rsid w:val="00352E64"/>
    <w:rPr>
      <w:rFonts w:ascii="Times New Roman" w:hAnsi="Times New Roman" w:cs="Times New Roman"/>
      <w:b/>
      <w:bCs/>
      <w:spacing w:val="3"/>
      <w:u w:val="none"/>
    </w:rPr>
  </w:style>
  <w:style w:type="paragraph" w:customStyle="1" w:styleId="Heading2630">
    <w:name w:val="Heading #26 (3)"/>
    <w:basedOn w:val="Normal"/>
    <w:link w:val="Heading263"/>
    <w:rsid w:val="00352E64"/>
    <w:pPr>
      <w:shd w:val="clear" w:color="auto" w:fill="FFFFFF"/>
      <w:spacing w:before="900" w:after="300" w:line="240" w:lineRule="atLeast"/>
      <w:jc w:val="both"/>
    </w:pPr>
    <w:rPr>
      <w:rFonts w:ascii="Times New Roman" w:hAnsi="Times New Roman" w:cs="Times New Roman"/>
      <w:b/>
      <w:bCs/>
      <w:color w:val="auto"/>
      <w:spacing w:val="3"/>
      <w:lang w:eastAsia="en-US"/>
    </w:rPr>
  </w:style>
  <w:style w:type="character" w:customStyle="1" w:styleId="Heading263NotBold">
    <w:name w:val="Heading #26 (3) + Not Bold"/>
    <w:aliases w:val="Spacing 0 pt17,Body text + Impact1,10 pt2"/>
    <w:rsid w:val="00352E64"/>
    <w:rPr>
      <w:rFonts w:ascii="Times New Roman" w:hAnsi="Times New Roman" w:cs="Times New Roman"/>
      <w:b/>
      <w:bCs/>
      <w:spacing w:val="7"/>
      <w:u w:val="none"/>
    </w:rPr>
  </w:style>
  <w:style w:type="character" w:customStyle="1" w:styleId="Heading263155pt">
    <w:name w:val="Heading #26 (3) + 15.5 pt"/>
    <w:aliases w:val="Spacing 0 pt16"/>
    <w:rsid w:val="00352E64"/>
    <w:rPr>
      <w:rFonts w:ascii="Times New Roman" w:hAnsi="Times New Roman" w:cs="Times New Roman"/>
      <w:b/>
      <w:bCs/>
      <w:spacing w:val="3"/>
      <w:sz w:val="31"/>
      <w:szCs w:val="31"/>
      <w:u w:val="none"/>
    </w:rPr>
  </w:style>
  <w:style w:type="character" w:customStyle="1" w:styleId="BodytextMSMincho1">
    <w:name w:val="Body text + MS Mincho1"/>
    <w:aliases w:val="4 pt2,Italic2,Spacing 0 pt15,Scale 150%,Body text + 19 pt,Footnote + Italic"/>
    <w:rsid w:val="00352E64"/>
    <w:rPr>
      <w:rFonts w:ascii="MS Mincho" w:eastAsia="MS Mincho" w:hAnsi="Times New Roman" w:cs="MS Mincho"/>
      <w:i/>
      <w:iCs/>
      <w:noProof/>
      <w:spacing w:val="0"/>
      <w:w w:val="150"/>
      <w:sz w:val="8"/>
      <w:szCs w:val="8"/>
      <w:u w:val="none"/>
    </w:rPr>
  </w:style>
  <w:style w:type="character" w:customStyle="1" w:styleId="BodytextBookmanOldStyle">
    <w:name w:val="Body text + Bookman Old Style"/>
    <w:aliases w:val="4 pt1,Bold3,Spacing 1 pt2,Body text (8) + 19 pt,Body text + 8 pt"/>
    <w:rsid w:val="00352E64"/>
    <w:rPr>
      <w:rFonts w:ascii="Bookman Old Style" w:hAnsi="Bookman Old Style" w:cs="Bookman Old Style"/>
      <w:b/>
      <w:bCs/>
      <w:spacing w:val="29"/>
      <w:sz w:val="8"/>
      <w:szCs w:val="8"/>
      <w:u w:val="none"/>
    </w:rPr>
  </w:style>
  <w:style w:type="character" w:customStyle="1" w:styleId="BodytextConstantia">
    <w:name w:val="Body text + Constantia"/>
    <w:aliases w:val="4.5 pt1,Spacing 0 pt14"/>
    <w:rsid w:val="00352E64"/>
    <w:rPr>
      <w:rFonts w:ascii="Constantia" w:hAnsi="Constantia" w:cs="Constantia"/>
      <w:noProof/>
      <w:spacing w:val="0"/>
      <w:sz w:val="9"/>
      <w:szCs w:val="9"/>
      <w:u w:val="none"/>
    </w:rPr>
  </w:style>
  <w:style w:type="character" w:customStyle="1" w:styleId="Heading263SegoeUI">
    <w:name w:val="Heading #26 (3) + Segoe UI"/>
    <w:aliases w:val="17 pt,Spacing 0 pt13,Body text (33) + Not Bold"/>
    <w:rsid w:val="00352E64"/>
    <w:rPr>
      <w:rFonts w:ascii="Segoe UI" w:hAnsi="Segoe UI" w:cs="Segoe UI"/>
      <w:b/>
      <w:bCs/>
      <w:spacing w:val="-7"/>
      <w:sz w:val="34"/>
      <w:szCs w:val="34"/>
      <w:u w:val="none"/>
    </w:rPr>
  </w:style>
  <w:style w:type="character" w:customStyle="1" w:styleId="Bodytext155pt1">
    <w:name w:val="Body text + 15.5 pt1"/>
    <w:aliases w:val="Bold2,Spacing 0 pt12,Body text + 14.5 pt"/>
    <w:rsid w:val="00352E64"/>
    <w:rPr>
      <w:rFonts w:ascii="Times New Roman" w:hAnsi="Times New Roman" w:cs="Times New Roman"/>
      <w:b/>
      <w:bCs/>
      <w:spacing w:val="1"/>
      <w:sz w:val="31"/>
      <w:szCs w:val="31"/>
      <w:u w:val="none"/>
    </w:rPr>
  </w:style>
  <w:style w:type="character" w:customStyle="1" w:styleId="Footnote3">
    <w:name w:val="Footnote (3)_"/>
    <w:link w:val="Footnote30"/>
    <w:rsid w:val="00352E64"/>
    <w:rPr>
      <w:rFonts w:ascii="Times New Roman" w:hAnsi="Times New Roman" w:cs="Times New Roman"/>
      <w:b/>
      <w:bCs/>
      <w:spacing w:val="3"/>
      <w:sz w:val="19"/>
      <w:szCs w:val="19"/>
      <w:u w:val="none"/>
    </w:rPr>
  </w:style>
  <w:style w:type="paragraph" w:customStyle="1" w:styleId="Footnote30">
    <w:name w:val="Footnote (3)"/>
    <w:basedOn w:val="Normal"/>
    <w:link w:val="Footnote3"/>
    <w:rsid w:val="00352E64"/>
    <w:pPr>
      <w:shd w:val="clear" w:color="auto" w:fill="FFFFFF"/>
      <w:spacing w:line="230" w:lineRule="exact"/>
      <w:jc w:val="both"/>
    </w:pPr>
    <w:rPr>
      <w:rFonts w:ascii="Times New Roman" w:hAnsi="Times New Roman" w:cs="Times New Roman"/>
      <w:b/>
      <w:bCs/>
      <w:color w:val="auto"/>
      <w:spacing w:val="3"/>
      <w:sz w:val="19"/>
      <w:szCs w:val="19"/>
      <w:lang w:eastAsia="en-US"/>
    </w:rPr>
  </w:style>
  <w:style w:type="character" w:customStyle="1" w:styleId="Footnote3Italic">
    <w:name w:val="Footnote (3) + Italic"/>
    <w:aliases w:val="Spacing 0 pt11,Body text + Tahoma"/>
    <w:rsid w:val="00352E64"/>
    <w:rPr>
      <w:rFonts w:ascii="Times New Roman" w:hAnsi="Times New Roman" w:cs="Times New Roman"/>
      <w:b/>
      <w:bCs/>
      <w:i/>
      <w:iCs/>
      <w:noProof/>
      <w:spacing w:val="4"/>
      <w:sz w:val="19"/>
      <w:szCs w:val="19"/>
      <w:u w:val="none"/>
    </w:rPr>
  </w:style>
  <w:style w:type="character" w:customStyle="1" w:styleId="Heading235">
    <w:name w:val="Heading #23 (5)_"/>
    <w:link w:val="Heading2350"/>
    <w:rsid w:val="00352E64"/>
    <w:rPr>
      <w:rFonts w:ascii="Times New Roman" w:hAnsi="Times New Roman" w:cs="Times New Roman"/>
      <w:b/>
      <w:bCs/>
      <w:spacing w:val="3"/>
      <w:u w:val="none"/>
    </w:rPr>
  </w:style>
  <w:style w:type="paragraph" w:customStyle="1" w:styleId="Heading2350">
    <w:name w:val="Heading #23 (5)"/>
    <w:basedOn w:val="Normal"/>
    <w:link w:val="Heading235"/>
    <w:rsid w:val="00352E64"/>
    <w:pPr>
      <w:shd w:val="clear" w:color="auto" w:fill="FFFFFF"/>
      <w:spacing w:line="326" w:lineRule="exact"/>
      <w:jc w:val="center"/>
    </w:pPr>
    <w:rPr>
      <w:rFonts w:ascii="Times New Roman" w:hAnsi="Times New Roman" w:cs="Times New Roman"/>
      <w:b/>
      <w:bCs/>
      <w:color w:val="auto"/>
      <w:spacing w:val="3"/>
      <w:lang w:eastAsia="en-US"/>
    </w:rPr>
  </w:style>
  <w:style w:type="character" w:customStyle="1" w:styleId="Heading264">
    <w:name w:val="Heading #26 (4)_"/>
    <w:link w:val="Heading2640"/>
    <w:rsid w:val="00352E64"/>
    <w:rPr>
      <w:rFonts w:ascii="Times New Roman" w:hAnsi="Times New Roman" w:cs="Times New Roman"/>
      <w:b/>
      <w:bCs/>
      <w:spacing w:val="7"/>
      <w:sz w:val="22"/>
      <w:szCs w:val="22"/>
      <w:u w:val="none"/>
    </w:rPr>
  </w:style>
  <w:style w:type="paragraph" w:customStyle="1" w:styleId="Heading2640">
    <w:name w:val="Heading #26 (4)"/>
    <w:basedOn w:val="Normal"/>
    <w:link w:val="Heading264"/>
    <w:rsid w:val="00352E64"/>
    <w:pPr>
      <w:shd w:val="clear" w:color="auto" w:fill="FFFFFF"/>
      <w:spacing w:line="322" w:lineRule="exact"/>
    </w:pPr>
    <w:rPr>
      <w:rFonts w:ascii="Times New Roman" w:hAnsi="Times New Roman" w:cs="Times New Roman"/>
      <w:b/>
      <w:bCs/>
      <w:color w:val="auto"/>
      <w:spacing w:val="7"/>
      <w:sz w:val="22"/>
      <w:szCs w:val="22"/>
      <w:lang w:eastAsia="en-US"/>
    </w:rPr>
  </w:style>
  <w:style w:type="character" w:customStyle="1" w:styleId="Heading26412pt">
    <w:name w:val="Heading #26 (4) + 12 pt"/>
    <w:rsid w:val="00352E64"/>
    <w:rPr>
      <w:rFonts w:ascii="Times New Roman" w:hAnsi="Times New Roman" w:cs="Times New Roman"/>
      <w:b/>
      <w:bCs/>
      <w:spacing w:val="7"/>
      <w:sz w:val="24"/>
      <w:szCs w:val="24"/>
      <w:u w:val="none"/>
    </w:rPr>
  </w:style>
  <w:style w:type="character" w:customStyle="1" w:styleId="Heading262Spacing1pt">
    <w:name w:val="Heading #26 (2) + Spacing 1 pt"/>
    <w:rsid w:val="00352E64"/>
    <w:rPr>
      <w:rFonts w:ascii="Times New Roman" w:hAnsi="Times New Roman" w:cs="Times New Roman"/>
      <w:b/>
      <w:bCs/>
      <w:spacing w:val="33"/>
      <w:u w:val="none"/>
    </w:rPr>
  </w:style>
  <w:style w:type="character" w:customStyle="1" w:styleId="Bodytext10pt2">
    <w:name w:val="Body text + 10 pt2"/>
    <w:aliases w:val="Bold1,Spacing 0 pt10,Body text + Dotum,17.5 pt,Body text + 11 pt1"/>
    <w:rsid w:val="00352E64"/>
    <w:rPr>
      <w:rFonts w:ascii="Times New Roman" w:hAnsi="Times New Roman" w:cs="Times New Roman"/>
      <w:b/>
      <w:bCs/>
      <w:spacing w:val="6"/>
      <w:sz w:val="20"/>
      <w:szCs w:val="20"/>
      <w:u w:val="none"/>
    </w:rPr>
  </w:style>
  <w:style w:type="character" w:customStyle="1" w:styleId="Bodytext10pt1">
    <w:name w:val="Body text + 10 pt1"/>
    <w:aliases w:val="Spacing 0 pt9"/>
    <w:rsid w:val="00352E64"/>
    <w:rPr>
      <w:rFonts w:ascii="Times New Roman" w:hAnsi="Times New Roman" w:cs="Times New Roman"/>
      <w:noProof/>
      <w:spacing w:val="0"/>
      <w:sz w:val="20"/>
      <w:szCs w:val="20"/>
      <w:u w:val="none"/>
    </w:rPr>
  </w:style>
  <w:style w:type="character" w:customStyle="1" w:styleId="BodytextBold1">
    <w:name w:val="Body text + Bold1"/>
    <w:aliases w:val="Spacing 0 pt8,Scale 20%,Body text + Microsoft Sans Serif,10 pt1"/>
    <w:rsid w:val="00352E64"/>
    <w:rPr>
      <w:rFonts w:ascii="Times New Roman" w:hAnsi="Times New Roman" w:cs="Times New Roman"/>
      <w:b/>
      <w:bCs/>
      <w:spacing w:val="12"/>
      <w:u w:val="none"/>
    </w:rPr>
  </w:style>
  <w:style w:type="character" w:customStyle="1" w:styleId="Bodytext3NotBold1">
    <w:name w:val="Body text (3) + Not Bold1"/>
    <w:aliases w:val="Spacing 0 pt7,Body text + Dotum1"/>
    <w:rsid w:val="00352E64"/>
    <w:rPr>
      <w:rFonts w:ascii="Times New Roman" w:hAnsi="Times New Roman" w:cs="Times New Roman"/>
      <w:b/>
      <w:bCs/>
      <w:spacing w:val="7"/>
      <w:u w:val="none"/>
    </w:rPr>
  </w:style>
  <w:style w:type="character" w:customStyle="1" w:styleId="Heading172Spacing0pt">
    <w:name w:val="Heading #17 (2) + Spacing 0 pt"/>
    <w:rsid w:val="00352E64"/>
    <w:rPr>
      <w:rFonts w:ascii="Times New Roman" w:hAnsi="Times New Roman" w:cs="Times New Roman"/>
      <w:spacing w:val="7"/>
      <w:u w:val="none"/>
    </w:rPr>
  </w:style>
  <w:style w:type="character" w:customStyle="1" w:styleId="Heading263SegoeUI1">
    <w:name w:val="Heading #26 (3) + Segoe UI1"/>
    <w:aliases w:val="11.5 pt1,Spacing 0 pt6"/>
    <w:rsid w:val="00352E64"/>
    <w:rPr>
      <w:rFonts w:ascii="Segoe UI" w:hAnsi="Segoe UI" w:cs="Segoe UI"/>
      <w:b/>
      <w:bCs/>
      <w:spacing w:val="-4"/>
      <w:sz w:val="23"/>
      <w:szCs w:val="23"/>
      <w:u w:val="none"/>
    </w:rPr>
  </w:style>
  <w:style w:type="character" w:customStyle="1" w:styleId="Heading263Tahoma">
    <w:name w:val="Heading #26 (3) + Tahoma"/>
    <w:aliases w:val="14.5 pt,Spacing 0 pt5,Heading #19 + 12 pt"/>
    <w:rsid w:val="00352E64"/>
    <w:rPr>
      <w:rFonts w:ascii="Tahoma" w:hAnsi="Tahoma" w:cs="Tahoma"/>
      <w:b/>
      <w:bCs/>
      <w:spacing w:val="6"/>
      <w:sz w:val="29"/>
      <w:szCs w:val="29"/>
      <w:u w:val="none"/>
    </w:rPr>
  </w:style>
  <w:style w:type="character" w:customStyle="1" w:styleId="BodytextSpacing1pt">
    <w:name w:val="Body text + Spacing 1 pt"/>
    <w:rsid w:val="00352E64"/>
    <w:rPr>
      <w:rFonts w:ascii="Times New Roman" w:hAnsi="Times New Roman" w:cs="Times New Roman"/>
      <w:spacing w:val="33"/>
      <w:u w:val="none"/>
    </w:rPr>
  </w:style>
  <w:style w:type="character" w:customStyle="1" w:styleId="Heading226">
    <w:name w:val="Heading #22 (6)_"/>
    <w:link w:val="Heading2260"/>
    <w:rsid w:val="00352E64"/>
    <w:rPr>
      <w:rFonts w:ascii="Times New Roman" w:hAnsi="Times New Roman" w:cs="Times New Roman"/>
      <w:i/>
      <w:iCs/>
      <w:spacing w:val="2"/>
      <w:u w:val="none"/>
    </w:rPr>
  </w:style>
  <w:style w:type="paragraph" w:customStyle="1" w:styleId="Heading2260">
    <w:name w:val="Heading #22 (6)"/>
    <w:basedOn w:val="Normal"/>
    <w:link w:val="Heading226"/>
    <w:rsid w:val="00352E64"/>
    <w:pPr>
      <w:shd w:val="clear" w:color="auto" w:fill="FFFFFF"/>
      <w:spacing w:before="420" w:after="900" w:line="240" w:lineRule="atLeast"/>
      <w:jc w:val="both"/>
    </w:pPr>
    <w:rPr>
      <w:rFonts w:ascii="Times New Roman" w:hAnsi="Times New Roman" w:cs="Times New Roman"/>
      <w:i/>
      <w:iCs/>
      <w:color w:val="auto"/>
      <w:spacing w:val="2"/>
      <w:lang w:eastAsia="en-US"/>
    </w:rPr>
  </w:style>
  <w:style w:type="character" w:customStyle="1" w:styleId="Heading226NotItalic">
    <w:name w:val="Heading #22 (6) + Not Italic"/>
    <w:aliases w:val="Spacing 0 pt4,Heading #20 (4) + Not Italic"/>
    <w:rsid w:val="00352E64"/>
    <w:rPr>
      <w:rFonts w:ascii="Times New Roman" w:hAnsi="Times New Roman" w:cs="Times New Roman"/>
      <w:i/>
      <w:iCs/>
      <w:spacing w:val="7"/>
      <w:u w:val="none"/>
    </w:rPr>
  </w:style>
  <w:style w:type="character" w:customStyle="1" w:styleId="Heading265">
    <w:name w:val="Heading #26 (5)_"/>
    <w:link w:val="Heading2650"/>
    <w:rsid w:val="00352E64"/>
    <w:rPr>
      <w:rFonts w:ascii="Times New Roman" w:hAnsi="Times New Roman" w:cs="Times New Roman"/>
      <w:b/>
      <w:bCs/>
      <w:spacing w:val="8"/>
      <w:sz w:val="21"/>
      <w:szCs w:val="21"/>
      <w:u w:val="none"/>
    </w:rPr>
  </w:style>
  <w:style w:type="paragraph" w:customStyle="1" w:styleId="Heading2650">
    <w:name w:val="Heading #26 (5)"/>
    <w:basedOn w:val="Normal"/>
    <w:link w:val="Heading265"/>
    <w:rsid w:val="00352E64"/>
    <w:pPr>
      <w:shd w:val="clear" w:color="auto" w:fill="FFFFFF"/>
      <w:spacing w:line="677" w:lineRule="exact"/>
      <w:jc w:val="both"/>
    </w:pPr>
    <w:rPr>
      <w:rFonts w:ascii="Times New Roman" w:hAnsi="Times New Roman" w:cs="Times New Roman"/>
      <w:b/>
      <w:bCs/>
      <w:color w:val="auto"/>
      <w:spacing w:val="8"/>
      <w:sz w:val="21"/>
      <w:szCs w:val="21"/>
      <w:lang w:eastAsia="en-US"/>
    </w:rPr>
  </w:style>
  <w:style w:type="character" w:customStyle="1" w:styleId="Heading26Spacing1pt">
    <w:name w:val="Heading #26 + Spacing 1 pt"/>
    <w:rsid w:val="00352E64"/>
    <w:rPr>
      <w:rFonts w:ascii="Times New Roman" w:hAnsi="Times New Roman" w:cs="Times New Roman"/>
      <w:spacing w:val="33"/>
      <w:u w:val="none"/>
    </w:rPr>
  </w:style>
  <w:style w:type="character" w:customStyle="1" w:styleId="TableofcontentsSpacing0pt1">
    <w:name w:val="Table of contents + Spacing 0 pt1"/>
    <w:rsid w:val="00352E64"/>
    <w:rPr>
      <w:rFonts w:ascii="Times New Roman" w:hAnsi="Times New Roman" w:cs="Times New Roman"/>
      <w:spacing w:val="7"/>
      <w:u w:val="none"/>
    </w:rPr>
  </w:style>
  <w:style w:type="character" w:customStyle="1" w:styleId="Tableofcontents9Spacing0pt">
    <w:name w:val="Table of contents (9) + Spacing 0 pt"/>
    <w:rsid w:val="00352E64"/>
    <w:rPr>
      <w:rFonts w:ascii="Times New Roman" w:hAnsi="Times New Roman" w:cs="Times New Roman"/>
      <w:i/>
      <w:iCs/>
      <w:spacing w:val="2"/>
      <w:u w:val="none"/>
    </w:rPr>
  </w:style>
  <w:style w:type="character" w:customStyle="1" w:styleId="Tableofcontents9NotItalic1">
    <w:name w:val="Table of contents (9) + Not Italic1"/>
    <w:aliases w:val="Spacing 0 pt3"/>
    <w:rsid w:val="00352E64"/>
    <w:rPr>
      <w:rFonts w:ascii="Times New Roman" w:hAnsi="Times New Roman" w:cs="Times New Roman"/>
      <w:i/>
      <w:iCs/>
      <w:spacing w:val="7"/>
      <w:u w:val="none"/>
    </w:rPr>
  </w:style>
  <w:style w:type="character" w:customStyle="1" w:styleId="TableofcontentsItalic1">
    <w:name w:val="Table of contents + Italic1"/>
    <w:aliases w:val="Spacing 0 pt2"/>
    <w:rsid w:val="00352E64"/>
    <w:rPr>
      <w:rFonts w:ascii="Times New Roman" w:hAnsi="Times New Roman" w:cs="Times New Roman"/>
      <w:i/>
      <w:iCs/>
      <w:spacing w:val="2"/>
      <w:u w:val="none"/>
    </w:rPr>
  </w:style>
  <w:style w:type="character" w:customStyle="1" w:styleId="Tableofcontents14">
    <w:name w:val="Table of contents (14)_"/>
    <w:link w:val="Tableofcontents140"/>
    <w:rsid w:val="00352E64"/>
    <w:rPr>
      <w:rFonts w:ascii="Times New Roman" w:hAnsi="Times New Roman" w:cs="Times New Roman"/>
      <w:i/>
      <w:iCs/>
      <w:spacing w:val="-2"/>
      <w:u w:val="none"/>
    </w:rPr>
  </w:style>
  <w:style w:type="paragraph" w:customStyle="1" w:styleId="Tableofcontents140">
    <w:name w:val="Table of contents (14)"/>
    <w:basedOn w:val="Normal"/>
    <w:link w:val="Tableofcontents14"/>
    <w:rsid w:val="00352E64"/>
    <w:pPr>
      <w:shd w:val="clear" w:color="auto" w:fill="FFFFFF"/>
      <w:spacing w:after="120" w:line="240" w:lineRule="atLeast"/>
      <w:jc w:val="both"/>
    </w:pPr>
    <w:rPr>
      <w:rFonts w:ascii="Times New Roman" w:hAnsi="Times New Roman" w:cs="Times New Roman"/>
      <w:i/>
      <w:iCs/>
      <w:color w:val="auto"/>
      <w:spacing w:val="-2"/>
      <w:lang w:eastAsia="en-US"/>
    </w:rPr>
  </w:style>
  <w:style w:type="character" w:customStyle="1" w:styleId="Tableofcontents14Bold">
    <w:name w:val="Table of contents (14) + Bold"/>
    <w:aliases w:val="Not Italic1,Spacing 0 pt1,Table of contents (3) + Not Bold,Heading #20 + 12 pt"/>
    <w:rsid w:val="00352E64"/>
    <w:rPr>
      <w:rFonts w:ascii="Times New Roman" w:hAnsi="Times New Roman" w:cs="Times New Roman"/>
      <w:b/>
      <w:bCs/>
      <w:i/>
      <w:iCs/>
      <w:spacing w:val="12"/>
      <w:u w:val="none"/>
    </w:rPr>
  </w:style>
  <w:style w:type="character" w:customStyle="1" w:styleId="Tableofcontents3Spacing1pt">
    <w:name w:val="Table of contents (3) + Spacing 1 pt"/>
    <w:rsid w:val="00352E64"/>
    <w:rPr>
      <w:rFonts w:ascii="Segoe UI" w:hAnsi="Segoe UI" w:cs="Segoe UI"/>
      <w:spacing w:val="31"/>
      <w:w w:val="40"/>
      <w:sz w:val="10"/>
      <w:szCs w:val="10"/>
      <w:u w:val="none"/>
    </w:rPr>
  </w:style>
  <w:style w:type="character" w:customStyle="1" w:styleId="Heading254">
    <w:name w:val="Heading #25 (4)_"/>
    <w:link w:val="Heading2540"/>
    <w:rsid w:val="00352E64"/>
    <w:rPr>
      <w:rFonts w:ascii="Times New Roman" w:hAnsi="Times New Roman" w:cs="Times New Roman"/>
      <w:b/>
      <w:bCs/>
      <w:spacing w:val="7"/>
      <w:sz w:val="22"/>
      <w:szCs w:val="22"/>
      <w:u w:val="none"/>
    </w:rPr>
  </w:style>
  <w:style w:type="paragraph" w:customStyle="1" w:styleId="Heading2540">
    <w:name w:val="Heading #25 (4)"/>
    <w:basedOn w:val="Normal"/>
    <w:link w:val="Heading254"/>
    <w:rsid w:val="00352E64"/>
    <w:pPr>
      <w:shd w:val="clear" w:color="auto" w:fill="FFFFFF"/>
      <w:spacing w:before="120" w:line="547" w:lineRule="exact"/>
      <w:jc w:val="both"/>
    </w:pPr>
    <w:rPr>
      <w:rFonts w:ascii="Times New Roman" w:hAnsi="Times New Roman" w:cs="Times New Roman"/>
      <w:b/>
      <w:bCs/>
      <w:color w:val="auto"/>
      <w:spacing w:val="7"/>
      <w:sz w:val="22"/>
      <w:szCs w:val="22"/>
      <w:lang w:eastAsia="en-US"/>
    </w:rPr>
  </w:style>
  <w:style w:type="character" w:customStyle="1" w:styleId="Heading25495pt">
    <w:name w:val="Heading #25 (4) + 9.5 pt"/>
    <w:aliases w:val="Italic1,Spacing 1 pt1,Footnote (2) + Bold"/>
    <w:rsid w:val="00352E64"/>
    <w:rPr>
      <w:rFonts w:ascii="Times New Roman" w:hAnsi="Times New Roman" w:cs="Times New Roman"/>
      <w:b/>
      <w:bCs/>
      <w:i/>
      <w:iCs/>
      <w:spacing w:val="25"/>
      <w:sz w:val="19"/>
      <w:szCs w:val="19"/>
      <w:u w:val="none"/>
    </w:rPr>
  </w:style>
  <w:style w:type="table" w:styleId="TableGrid">
    <w:name w:val="Table Grid"/>
    <w:basedOn w:val="TableNormal"/>
    <w:uiPriority w:val="59"/>
    <w:rsid w:val="003905FF"/>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SmallCaps">
    <w:name w:val="Body text (2) + Small Caps"/>
    <w:rsid w:val="001738DD"/>
    <w:rPr>
      <w:rFonts w:ascii="Times New Roman" w:hAnsi="Times New Roman" w:cs="Times New Roman"/>
      <w:b/>
      <w:bCs/>
      <w:smallCaps/>
      <w:spacing w:val="4"/>
      <w:sz w:val="21"/>
      <w:szCs w:val="21"/>
      <w:u w:val="none"/>
    </w:rPr>
  </w:style>
  <w:style w:type="character" w:customStyle="1" w:styleId="Bodytext6SmallCaps">
    <w:name w:val="Body text (6) + Small Caps"/>
    <w:rsid w:val="001738DD"/>
    <w:rPr>
      <w:rFonts w:ascii="Times New Roman" w:hAnsi="Times New Roman" w:cs="Times New Roman"/>
      <w:b/>
      <w:bCs/>
      <w:smallCaps/>
      <w:spacing w:val="5"/>
      <w:sz w:val="17"/>
      <w:szCs w:val="17"/>
      <w:u w:val="none"/>
    </w:rPr>
  </w:style>
  <w:style w:type="character" w:customStyle="1" w:styleId="Bodytext7Spacing0pt">
    <w:name w:val="Body text (7) + Spacing 0 pt"/>
    <w:rsid w:val="001738DD"/>
    <w:rPr>
      <w:rFonts w:ascii="Times New Roman" w:hAnsi="Times New Roman" w:cs="Times New Roman"/>
      <w:spacing w:val="1"/>
      <w:sz w:val="21"/>
      <w:szCs w:val="21"/>
      <w:u w:val="none"/>
    </w:rPr>
  </w:style>
  <w:style w:type="character" w:customStyle="1" w:styleId="Heading8Spacing0pt">
    <w:name w:val="Heading #8 + Spacing 0 pt"/>
    <w:rsid w:val="001738DD"/>
    <w:rPr>
      <w:rFonts w:ascii="Times New Roman" w:hAnsi="Times New Roman" w:cs="Times New Roman"/>
      <w:spacing w:val="1"/>
      <w:sz w:val="21"/>
      <w:szCs w:val="21"/>
      <w:u w:val="none"/>
    </w:rPr>
  </w:style>
  <w:style w:type="character" w:customStyle="1" w:styleId="Bodytext8NotItalic">
    <w:name w:val="Body text (8) + Not Italic"/>
    <w:rsid w:val="001738DD"/>
    <w:rPr>
      <w:rFonts w:ascii="Times New Roman" w:hAnsi="Times New Roman" w:cs="Times New Roman"/>
      <w:i/>
      <w:iCs/>
      <w:spacing w:val="1"/>
      <w:w w:val="80"/>
      <w:sz w:val="21"/>
      <w:szCs w:val="21"/>
      <w:u w:val="none"/>
    </w:rPr>
  </w:style>
  <w:style w:type="character" w:customStyle="1" w:styleId="Heading52">
    <w:name w:val="Heading #5 (2)_"/>
    <w:link w:val="Heading520"/>
    <w:rsid w:val="001738DD"/>
    <w:rPr>
      <w:rFonts w:ascii="Impact" w:hAnsi="Impact"/>
      <w:sz w:val="22"/>
      <w:szCs w:val="22"/>
      <w:lang w:bidi="ar-SA"/>
    </w:rPr>
  </w:style>
  <w:style w:type="paragraph" w:customStyle="1" w:styleId="Heading520">
    <w:name w:val="Heading #5 (2)"/>
    <w:basedOn w:val="Normal"/>
    <w:link w:val="Heading52"/>
    <w:rsid w:val="001738DD"/>
    <w:pPr>
      <w:shd w:val="clear" w:color="auto" w:fill="FFFFFF"/>
      <w:spacing w:before="60" w:after="480" w:line="240" w:lineRule="atLeast"/>
      <w:jc w:val="both"/>
      <w:outlineLvl w:val="4"/>
    </w:pPr>
    <w:rPr>
      <w:rFonts w:ascii="Impact" w:eastAsia="Times New Roman" w:hAnsi="Impact" w:cs="Times New Roman"/>
      <w:color w:val="auto"/>
      <w:sz w:val="22"/>
      <w:szCs w:val="22"/>
      <w:lang w:val="en-US" w:eastAsia="en-US"/>
    </w:rPr>
  </w:style>
  <w:style w:type="character" w:customStyle="1" w:styleId="Heading52Verdana">
    <w:name w:val="Heading #5 (2) + Verdana"/>
    <w:aliases w:val="10 pt"/>
    <w:rsid w:val="001738DD"/>
    <w:rPr>
      <w:rFonts w:ascii="Verdana" w:hAnsi="Verdana" w:cs="Verdana"/>
      <w:noProof/>
      <w:sz w:val="20"/>
      <w:szCs w:val="20"/>
      <w:lang w:bidi="ar-SA"/>
    </w:rPr>
  </w:style>
  <w:style w:type="character" w:customStyle="1" w:styleId="Heading42">
    <w:name w:val="Heading #4 (2)_"/>
    <w:link w:val="Heading420"/>
    <w:rsid w:val="001738DD"/>
    <w:rPr>
      <w:rFonts w:ascii="Impact" w:hAnsi="Impact"/>
      <w:lang w:bidi="ar-SA"/>
    </w:rPr>
  </w:style>
  <w:style w:type="paragraph" w:customStyle="1" w:styleId="Heading420">
    <w:name w:val="Heading #4 (2)"/>
    <w:basedOn w:val="Normal"/>
    <w:link w:val="Heading42"/>
    <w:rsid w:val="001738DD"/>
    <w:pPr>
      <w:shd w:val="clear" w:color="auto" w:fill="FFFFFF"/>
      <w:spacing w:before="120" w:after="60" w:line="240" w:lineRule="atLeast"/>
      <w:jc w:val="both"/>
      <w:outlineLvl w:val="3"/>
    </w:pPr>
    <w:rPr>
      <w:rFonts w:ascii="Impact" w:eastAsia="Times New Roman" w:hAnsi="Impact" w:cs="Times New Roman"/>
      <w:color w:val="auto"/>
      <w:sz w:val="20"/>
      <w:szCs w:val="20"/>
      <w:lang w:val="en-US" w:eastAsia="en-US"/>
    </w:rPr>
  </w:style>
  <w:style w:type="character" w:customStyle="1" w:styleId="Heading4295pt">
    <w:name w:val="Heading #4 (2) + 9.5 pt"/>
    <w:rsid w:val="001738DD"/>
    <w:rPr>
      <w:rFonts w:ascii="Impact" w:hAnsi="Impact"/>
      <w:noProof/>
      <w:sz w:val="19"/>
      <w:szCs w:val="19"/>
      <w:lang w:bidi="ar-SA"/>
    </w:rPr>
  </w:style>
  <w:style w:type="character" w:customStyle="1" w:styleId="Heading53">
    <w:name w:val="Heading #5 (3)_"/>
    <w:link w:val="Heading530"/>
    <w:rsid w:val="001738DD"/>
    <w:rPr>
      <w:spacing w:val="22"/>
      <w:sz w:val="17"/>
      <w:szCs w:val="17"/>
      <w:lang w:bidi="ar-SA"/>
    </w:rPr>
  </w:style>
  <w:style w:type="paragraph" w:customStyle="1" w:styleId="Heading530">
    <w:name w:val="Heading #5 (3)"/>
    <w:basedOn w:val="Normal"/>
    <w:link w:val="Heading53"/>
    <w:rsid w:val="001738DD"/>
    <w:pPr>
      <w:shd w:val="clear" w:color="auto" w:fill="FFFFFF"/>
      <w:spacing w:line="240" w:lineRule="atLeast"/>
      <w:jc w:val="both"/>
      <w:outlineLvl w:val="4"/>
    </w:pPr>
    <w:rPr>
      <w:rFonts w:ascii="Times New Roman" w:eastAsia="Times New Roman" w:hAnsi="Times New Roman" w:cs="Times New Roman"/>
      <w:color w:val="auto"/>
      <w:spacing w:val="22"/>
      <w:sz w:val="17"/>
      <w:szCs w:val="17"/>
      <w:lang w:val="en-US" w:eastAsia="en-US"/>
    </w:rPr>
  </w:style>
  <w:style w:type="character" w:customStyle="1" w:styleId="Heading62">
    <w:name w:val="Heading #6 (2)_"/>
    <w:link w:val="Heading620"/>
    <w:rsid w:val="001738DD"/>
    <w:rPr>
      <w:rFonts w:ascii="Impact" w:hAnsi="Impact"/>
      <w:noProof/>
      <w:sz w:val="23"/>
      <w:szCs w:val="23"/>
      <w:lang w:bidi="ar-SA"/>
    </w:rPr>
  </w:style>
  <w:style w:type="paragraph" w:customStyle="1" w:styleId="Heading620">
    <w:name w:val="Heading #6 (2)"/>
    <w:basedOn w:val="Normal"/>
    <w:link w:val="Heading62"/>
    <w:rsid w:val="001738DD"/>
    <w:pPr>
      <w:shd w:val="clear" w:color="auto" w:fill="FFFFFF"/>
      <w:spacing w:before="360" w:after="420" w:line="240" w:lineRule="atLeast"/>
      <w:jc w:val="center"/>
      <w:outlineLvl w:val="5"/>
    </w:pPr>
    <w:rPr>
      <w:rFonts w:ascii="Impact" w:eastAsia="Times New Roman" w:hAnsi="Impact" w:cs="Times New Roman"/>
      <w:noProof/>
      <w:color w:val="auto"/>
      <w:sz w:val="23"/>
      <w:szCs w:val="23"/>
      <w:lang w:val="en-US" w:eastAsia="en-US"/>
    </w:rPr>
  </w:style>
  <w:style w:type="character" w:customStyle="1" w:styleId="Heading62Verdana">
    <w:name w:val="Heading #6 (2) + Verdana"/>
    <w:aliases w:val="10.5 pt4"/>
    <w:rsid w:val="001738DD"/>
    <w:rPr>
      <w:rFonts w:ascii="Verdana" w:hAnsi="Verdana" w:cs="Verdana"/>
      <w:noProof/>
      <w:sz w:val="21"/>
      <w:szCs w:val="21"/>
      <w:lang w:bidi="ar-SA"/>
    </w:rPr>
  </w:style>
  <w:style w:type="character" w:customStyle="1" w:styleId="Heading82">
    <w:name w:val="Heading #8 (2)_"/>
    <w:link w:val="Heading820"/>
    <w:rsid w:val="001738DD"/>
    <w:rPr>
      <w:spacing w:val="1"/>
      <w:sz w:val="21"/>
      <w:szCs w:val="21"/>
      <w:lang w:bidi="ar-SA"/>
    </w:rPr>
  </w:style>
  <w:style w:type="paragraph" w:customStyle="1" w:styleId="Heading820">
    <w:name w:val="Heading #8 (2)"/>
    <w:basedOn w:val="Normal"/>
    <w:link w:val="Heading82"/>
    <w:rsid w:val="001738DD"/>
    <w:pPr>
      <w:shd w:val="clear" w:color="auto" w:fill="FFFFFF"/>
      <w:spacing w:after="540" w:line="240" w:lineRule="atLeast"/>
      <w:jc w:val="both"/>
      <w:outlineLvl w:val="7"/>
    </w:pPr>
    <w:rPr>
      <w:rFonts w:ascii="Times New Roman" w:eastAsia="Times New Roman" w:hAnsi="Times New Roman" w:cs="Times New Roman"/>
      <w:color w:val="auto"/>
      <w:spacing w:val="1"/>
      <w:sz w:val="21"/>
      <w:szCs w:val="21"/>
      <w:lang w:val="en-US" w:eastAsia="en-US"/>
    </w:rPr>
  </w:style>
  <w:style w:type="character" w:customStyle="1" w:styleId="Heading82Italic">
    <w:name w:val="Heading #8 (2) + Italic"/>
    <w:rsid w:val="001738DD"/>
    <w:rPr>
      <w:i/>
      <w:iCs/>
      <w:spacing w:val="1"/>
      <w:sz w:val="21"/>
      <w:szCs w:val="21"/>
      <w:lang w:bidi="ar-SA"/>
    </w:rPr>
  </w:style>
  <w:style w:type="character" w:customStyle="1" w:styleId="BodytextSpacing0pt4">
    <w:name w:val="Body text + Spacing 0 pt4"/>
    <w:rsid w:val="001738DD"/>
    <w:rPr>
      <w:rFonts w:ascii="Times New Roman" w:hAnsi="Times New Roman" w:cs="Times New Roman"/>
      <w:noProof/>
      <w:spacing w:val="4"/>
      <w:sz w:val="21"/>
      <w:szCs w:val="21"/>
      <w:u w:val="none"/>
    </w:rPr>
  </w:style>
  <w:style w:type="character" w:customStyle="1" w:styleId="Heading7NotItalic">
    <w:name w:val="Heading #7 + Not Italic"/>
    <w:rsid w:val="001738DD"/>
    <w:rPr>
      <w:rFonts w:ascii="Times New Roman" w:hAnsi="Times New Roman" w:cs="Times New Roman"/>
      <w:b/>
      <w:bCs/>
      <w:i/>
      <w:iCs/>
      <w:spacing w:val="1"/>
      <w:sz w:val="21"/>
      <w:szCs w:val="21"/>
      <w:u w:val="none"/>
    </w:rPr>
  </w:style>
  <w:style w:type="character" w:customStyle="1" w:styleId="HeaderorfooterItalic">
    <w:name w:val="Header or footer + Italic"/>
    <w:rsid w:val="001738DD"/>
    <w:rPr>
      <w:rFonts w:ascii="Times New Roman" w:hAnsi="Times New Roman" w:cs="Times New Roman"/>
      <w:b/>
      <w:bCs/>
      <w:i/>
      <w:iCs/>
      <w:spacing w:val="6"/>
      <w:sz w:val="21"/>
      <w:szCs w:val="21"/>
      <w:u w:val="none"/>
    </w:rPr>
  </w:style>
  <w:style w:type="character" w:customStyle="1" w:styleId="TableofcontentsNotItalic">
    <w:name w:val="Table of contents + Not Italic"/>
    <w:rsid w:val="001738DD"/>
    <w:rPr>
      <w:rFonts w:ascii="Times New Roman" w:hAnsi="Times New Roman" w:cs="Times New Roman"/>
      <w:i/>
      <w:iCs/>
      <w:noProof/>
      <w:spacing w:val="1"/>
      <w:sz w:val="21"/>
      <w:szCs w:val="21"/>
      <w:u w:val="none"/>
    </w:rPr>
  </w:style>
  <w:style w:type="character" w:customStyle="1" w:styleId="Heading63">
    <w:name w:val="Heading #6 (3)_"/>
    <w:link w:val="Heading630"/>
    <w:rsid w:val="001738DD"/>
    <w:rPr>
      <w:rFonts w:ascii="Impact" w:hAnsi="Impact"/>
      <w:noProof/>
      <w:sz w:val="22"/>
      <w:szCs w:val="22"/>
      <w:lang w:bidi="ar-SA"/>
    </w:rPr>
  </w:style>
  <w:style w:type="paragraph" w:customStyle="1" w:styleId="Heading630">
    <w:name w:val="Heading #6 (3)"/>
    <w:basedOn w:val="Normal"/>
    <w:link w:val="Heading63"/>
    <w:rsid w:val="001738DD"/>
    <w:pPr>
      <w:shd w:val="clear" w:color="auto" w:fill="FFFFFF"/>
      <w:spacing w:before="480" w:after="240" w:line="240" w:lineRule="atLeast"/>
      <w:jc w:val="center"/>
      <w:outlineLvl w:val="5"/>
    </w:pPr>
    <w:rPr>
      <w:rFonts w:ascii="Impact" w:eastAsia="Times New Roman" w:hAnsi="Impact" w:cs="Times New Roman"/>
      <w:noProof/>
      <w:color w:val="auto"/>
      <w:sz w:val="22"/>
      <w:szCs w:val="22"/>
      <w:lang w:val="en-US" w:eastAsia="en-US"/>
    </w:rPr>
  </w:style>
  <w:style w:type="character" w:customStyle="1" w:styleId="Heading63Verdana">
    <w:name w:val="Heading #6 (3) + Verdana"/>
    <w:aliases w:val="10 pt5"/>
    <w:rsid w:val="001738DD"/>
    <w:rPr>
      <w:rFonts w:ascii="Verdana" w:hAnsi="Verdana" w:cs="Verdana"/>
      <w:noProof/>
      <w:sz w:val="20"/>
      <w:szCs w:val="20"/>
      <w:lang w:bidi="ar-SA"/>
    </w:rPr>
  </w:style>
  <w:style w:type="character" w:customStyle="1" w:styleId="Bodytext11pt">
    <w:name w:val="Body text + 11 pt"/>
    <w:rsid w:val="001738DD"/>
    <w:rPr>
      <w:rFonts w:ascii="Times New Roman" w:hAnsi="Times New Roman" w:cs="Times New Roman"/>
      <w:spacing w:val="1"/>
      <w:sz w:val="22"/>
      <w:szCs w:val="22"/>
      <w:u w:val="none"/>
    </w:rPr>
  </w:style>
  <w:style w:type="character" w:customStyle="1" w:styleId="Heading83">
    <w:name w:val="Heading #8 (3)_"/>
    <w:link w:val="Heading830"/>
    <w:rsid w:val="001738DD"/>
    <w:rPr>
      <w:i/>
      <w:iCs/>
      <w:spacing w:val="1"/>
      <w:sz w:val="21"/>
      <w:szCs w:val="21"/>
      <w:lang w:bidi="ar-SA"/>
    </w:rPr>
  </w:style>
  <w:style w:type="paragraph" w:customStyle="1" w:styleId="Heading830">
    <w:name w:val="Heading #8 (3)"/>
    <w:basedOn w:val="Normal"/>
    <w:link w:val="Heading83"/>
    <w:rsid w:val="001738DD"/>
    <w:pPr>
      <w:shd w:val="clear" w:color="auto" w:fill="FFFFFF"/>
      <w:spacing w:after="180" w:line="240" w:lineRule="atLeast"/>
      <w:jc w:val="both"/>
      <w:outlineLvl w:val="7"/>
    </w:pPr>
    <w:rPr>
      <w:rFonts w:ascii="Times New Roman" w:eastAsia="Times New Roman" w:hAnsi="Times New Roman" w:cs="Times New Roman"/>
      <w:i/>
      <w:iCs/>
      <w:color w:val="auto"/>
      <w:spacing w:val="1"/>
      <w:sz w:val="21"/>
      <w:szCs w:val="21"/>
      <w:lang w:val="en-US" w:eastAsia="en-US"/>
    </w:rPr>
  </w:style>
  <w:style w:type="character" w:customStyle="1" w:styleId="Heading83NotItalic">
    <w:name w:val="Heading #8 (3) + Not Italic"/>
    <w:rsid w:val="001738DD"/>
    <w:rPr>
      <w:i/>
      <w:iCs/>
      <w:spacing w:val="1"/>
      <w:sz w:val="21"/>
      <w:szCs w:val="21"/>
      <w:lang w:bidi="ar-SA"/>
    </w:rPr>
  </w:style>
  <w:style w:type="character" w:customStyle="1" w:styleId="Heading32">
    <w:name w:val="Heading #3 (2)_"/>
    <w:link w:val="Heading320"/>
    <w:rsid w:val="001738DD"/>
    <w:rPr>
      <w:b/>
      <w:bCs/>
      <w:spacing w:val="32"/>
      <w:sz w:val="19"/>
      <w:szCs w:val="19"/>
      <w:lang w:bidi="ar-SA"/>
    </w:rPr>
  </w:style>
  <w:style w:type="paragraph" w:customStyle="1" w:styleId="Heading320">
    <w:name w:val="Heading #3 (2)"/>
    <w:basedOn w:val="Normal"/>
    <w:link w:val="Heading32"/>
    <w:rsid w:val="001738DD"/>
    <w:pPr>
      <w:shd w:val="clear" w:color="auto" w:fill="FFFFFF"/>
      <w:spacing w:line="240" w:lineRule="atLeast"/>
      <w:jc w:val="both"/>
      <w:outlineLvl w:val="2"/>
    </w:pPr>
    <w:rPr>
      <w:rFonts w:ascii="Times New Roman" w:eastAsia="Times New Roman" w:hAnsi="Times New Roman" w:cs="Times New Roman"/>
      <w:b/>
      <w:bCs/>
      <w:color w:val="auto"/>
      <w:spacing w:val="32"/>
      <w:sz w:val="19"/>
      <w:szCs w:val="19"/>
      <w:lang w:val="en-US" w:eastAsia="en-US"/>
    </w:rPr>
  </w:style>
  <w:style w:type="character" w:customStyle="1" w:styleId="Heading64">
    <w:name w:val="Heading #6 (4)_"/>
    <w:link w:val="Heading640"/>
    <w:rsid w:val="001738DD"/>
    <w:rPr>
      <w:rFonts w:ascii="Impact" w:hAnsi="Impact"/>
      <w:noProof/>
      <w:sz w:val="22"/>
      <w:szCs w:val="22"/>
      <w:lang w:bidi="ar-SA"/>
    </w:rPr>
  </w:style>
  <w:style w:type="paragraph" w:customStyle="1" w:styleId="Heading640">
    <w:name w:val="Heading #6 (4)"/>
    <w:basedOn w:val="Normal"/>
    <w:link w:val="Heading64"/>
    <w:rsid w:val="001738DD"/>
    <w:pPr>
      <w:shd w:val="clear" w:color="auto" w:fill="FFFFFF"/>
      <w:spacing w:before="540" w:after="540" w:line="240" w:lineRule="atLeast"/>
      <w:jc w:val="center"/>
      <w:outlineLvl w:val="5"/>
    </w:pPr>
    <w:rPr>
      <w:rFonts w:ascii="Impact" w:eastAsia="Times New Roman" w:hAnsi="Impact" w:cs="Times New Roman"/>
      <w:noProof/>
      <w:color w:val="auto"/>
      <w:sz w:val="22"/>
      <w:szCs w:val="22"/>
      <w:lang w:val="en-US" w:eastAsia="en-US"/>
    </w:rPr>
  </w:style>
  <w:style w:type="character" w:customStyle="1" w:styleId="Heading64Verdana">
    <w:name w:val="Heading #6 (4) + Verdana"/>
    <w:aliases w:val="10.5 pt2"/>
    <w:rsid w:val="001738DD"/>
    <w:rPr>
      <w:rFonts w:ascii="Verdana" w:hAnsi="Verdana" w:cs="Verdana"/>
      <w:noProof/>
      <w:sz w:val="21"/>
      <w:szCs w:val="21"/>
      <w:lang w:bidi="ar-SA"/>
    </w:rPr>
  </w:style>
  <w:style w:type="character" w:customStyle="1" w:styleId="BodytextSpacing0pt3">
    <w:name w:val="Body text + Spacing 0 pt3"/>
    <w:rsid w:val="001738DD"/>
    <w:rPr>
      <w:rFonts w:ascii="Times New Roman" w:hAnsi="Times New Roman" w:cs="Times New Roman"/>
      <w:spacing w:val="4"/>
      <w:sz w:val="21"/>
      <w:szCs w:val="21"/>
      <w:u w:val="none"/>
    </w:rPr>
  </w:style>
  <w:style w:type="character" w:customStyle="1" w:styleId="TablecaptionNotItalic">
    <w:name w:val="Table caption + Not Italic"/>
    <w:rsid w:val="001738DD"/>
    <w:rPr>
      <w:rFonts w:ascii="Times New Roman" w:hAnsi="Times New Roman" w:cs="Times New Roman"/>
      <w:i/>
      <w:iCs/>
      <w:spacing w:val="1"/>
      <w:sz w:val="21"/>
      <w:szCs w:val="21"/>
      <w:u w:val="none"/>
    </w:rPr>
  </w:style>
  <w:style w:type="character" w:customStyle="1" w:styleId="Heading54">
    <w:name w:val="Heading #5 (4)_"/>
    <w:link w:val="Heading540"/>
    <w:rsid w:val="001738DD"/>
    <w:rPr>
      <w:rFonts w:ascii="Impact" w:hAnsi="Impact"/>
      <w:sz w:val="22"/>
      <w:szCs w:val="22"/>
      <w:lang w:bidi="ar-SA"/>
    </w:rPr>
  </w:style>
  <w:style w:type="paragraph" w:customStyle="1" w:styleId="Heading540">
    <w:name w:val="Heading #5 (4)"/>
    <w:basedOn w:val="Normal"/>
    <w:link w:val="Heading54"/>
    <w:rsid w:val="001738DD"/>
    <w:pPr>
      <w:shd w:val="clear" w:color="auto" w:fill="FFFFFF"/>
      <w:spacing w:line="240" w:lineRule="atLeast"/>
      <w:jc w:val="both"/>
      <w:outlineLvl w:val="4"/>
    </w:pPr>
    <w:rPr>
      <w:rFonts w:ascii="Impact" w:eastAsia="Times New Roman" w:hAnsi="Impact" w:cs="Times New Roman"/>
      <w:color w:val="auto"/>
      <w:sz w:val="22"/>
      <w:szCs w:val="22"/>
      <w:lang w:val="en-US" w:eastAsia="en-US"/>
    </w:rPr>
  </w:style>
  <w:style w:type="character" w:customStyle="1" w:styleId="Heading54Verdana">
    <w:name w:val="Heading #5 (4) + Verdana"/>
    <w:aliases w:val="10.5 pt1"/>
    <w:rsid w:val="001738DD"/>
    <w:rPr>
      <w:rFonts w:ascii="Verdana" w:hAnsi="Verdana" w:cs="Verdana"/>
      <w:noProof/>
      <w:sz w:val="21"/>
      <w:szCs w:val="21"/>
      <w:lang w:bidi="ar-SA"/>
    </w:rPr>
  </w:style>
  <w:style w:type="character" w:customStyle="1" w:styleId="Bodytext11pt3">
    <w:name w:val="Body text + 11 pt3"/>
    <w:rsid w:val="001738DD"/>
    <w:rPr>
      <w:rFonts w:ascii="Times New Roman" w:hAnsi="Times New Roman" w:cs="Times New Roman"/>
      <w:spacing w:val="1"/>
      <w:sz w:val="22"/>
      <w:szCs w:val="22"/>
      <w:u w:val="none"/>
    </w:rPr>
  </w:style>
  <w:style w:type="character" w:customStyle="1" w:styleId="Bodytext13Spacing0pt">
    <w:name w:val="Body text (13) + Spacing 0 pt"/>
    <w:rsid w:val="001738DD"/>
    <w:rPr>
      <w:rFonts w:ascii="Times New Roman" w:hAnsi="Times New Roman" w:cs="Times New Roman"/>
      <w:b/>
      <w:bCs/>
      <w:noProof/>
      <w:spacing w:val="2"/>
      <w:sz w:val="21"/>
      <w:szCs w:val="21"/>
      <w:u w:val="none"/>
    </w:rPr>
  </w:style>
  <w:style w:type="character" w:customStyle="1" w:styleId="Bodytext2Spacing0pt1">
    <w:name w:val="Body text (2) + Spacing 0 pt1"/>
    <w:rsid w:val="001738DD"/>
    <w:rPr>
      <w:rFonts w:ascii="Times New Roman" w:hAnsi="Times New Roman" w:cs="Times New Roman"/>
      <w:b/>
      <w:bCs/>
      <w:spacing w:val="5"/>
      <w:sz w:val="21"/>
      <w:szCs w:val="21"/>
      <w:u w:val="none"/>
    </w:rPr>
  </w:style>
  <w:style w:type="character" w:customStyle="1" w:styleId="Tablecaption3Spacing0pt">
    <w:name w:val="Table caption (3) + Spacing 0 pt"/>
    <w:rsid w:val="001738DD"/>
    <w:rPr>
      <w:rFonts w:ascii="Times New Roman" w:hAnsi="Times New Roman" w:cs="Times New Roman"/>
      <w:b/>
      <w:bCs/>
      <w:spacing w:val="6"/>
      <w:sz w:val="17"/>
      <w:szCs w:val="17"/>
      <w:u w:val="none"/>
    </w:rPr>
  </w:style>
  <w:style w:type="character" w:customStyle="1" w:styleId="Heading202NotBold">
    <w:name w:val="Heading #20 (2) + Not Bold"/>
    <w:rsid w:val="001738DD"/>
    <w:rPr>
      <w:rFonts w:ascii="Times New Roman" w:hAnsi="Times New Roman" w:cs="Times New Roman"/>
      <w:b/>
      <w:bCs/>
      <w:spacing w:val="5"/>
      <w:sz w:val="21"/>
      <w:szCs w:val="21"/>
      <w:u w:val="none"/>
    </w:rPr>
  </w:style>
  <w:style w:type="character" w:customStyle="1" w:styleId="Heading15295pt">
    <w:name w:val="Heading #15 (2) + 9.5 pt"/>
    <w:rsid w:val="001738DD"/>
    <w:rPr>
      <w:rFonts w:ascii="Impact" w:hAnsi="Impact" w:cs="Impact"/>
      <w:noProof/>
      <w:spacing w:val="6"/>
      <w:sz w:val="19"/>
      <w:szCs w:val="19"/>
      <w:u w:val="none"/>
    </w:rPr>
  </w:style>
  <w:style w:type="character" w:customStyle="1" w:styleId="Heading202NotBold1">
    <w:name w:val="Heading #20 (2) + Not Bold1"/>
    <w:rsid w:val="001738DD"/>
    <w:rPr>
      <w:rFonts w:ascii="Times New Roman" w:hAnsi="Times New Roman" w:cs="Times New Roman"/>
      <w:b/>
      <w:bCs/>
      <w:spacing w:val="5"/>
      <w:sz w:val="21"/>
      <w:szCs w:val="21"/>
      <w:u w:val="single"/>
    </w:rPr>
  </w:style>
  <w:style w:type="character" w:customStyle="1" w:styleId="Heading142">
    <w:name w:val="Heading #14 (2)_"/>
    <w:link w:val="Heading1420"/>
    <w:rsid w:val="001738DD"/>
    <w:rPr>
      <w:rFonts w:ascii="Impact" w:hAnsi="Impact"/>
      <w:noProof/>
      <w:sz w:val="22"/>
      <w:szCs w:val="22"/>
      <w:lang w:bidi="ar-SA"/>
    </w:rPr>
  </w:style>
  <w:style w:type="paragraph" w:customStyle="1" w:styleId="Heading1420">
    <w:name w:val="Heading #14 (2)"/>
    <w:basedOn w:val="Normal"/>
    <w:link w:val="Heading142"/>
    <w:rsid w:val="001738DD"/>
    <w:pPr>
      <w:shd w:val="clear" w:color="auto" w:fill="FFFFFF"/>
      <w:spacing w:before="600" w:after="1680" w:line="240" w:lineRule="atLeast"/>
      <w:jc w:val="center"/>
    </w:pPr>
    <w:rPr>
      <w:rFonts w:ascii="Impact" w:eastAsia="Times New Roman" w:hAnsi="Impact" w:cs="Times New Roman"/>
      <w:noProof/>
      <w:color w:val="auto"/>
      <w:sz w:val="22"/>
      <w:szCs w:val="22"/>
      <w:lang w:val="en-US" w:eastAsia="en-US"/>
    </w:rPr>
  </w:style>
  <w:style w:type="character" w:customStyle="1" w:styleId="Heading142MSReferenceSansSerif">
    <w:name w:val="Heading #14 (2) + MS Reference Sans Serif"/>
    <w:aliases w:val="10 pt4"/>
    <w:rsid w:val="001738DD"/>
    <w:rPr>
      <w:rFonts w:ascii="MS Reference Sans Serif" w:hAnsi="MS Reference Sans Serif" w:cs="MS Reference Sans Serif"/>
      <w:noProof/>
      <w:sz w:val="20"/>
      <w:szCs w:val="20"/>
      <w:lang w:bidi="ar-SA"/>
    </w:rPr>
  </w:style>
  <w:style w:type="character" w:customStyle="1" w:styleId="Heading143">
    <w:name w:val="Heading #14 (3)_"/>
    <w:link w:val="Heading1430"/>
    <w:rsid w:val="001738DD"/>
    <w:rPr>
      <w:rFonts w:ascii="Tahoma" w:hAnsi="Tahoma"/>
      <w:spacing w:val="21"/>
      <w:lang w:bidi="ar-SA"/>
    </w:rPr>
  </w:style>
  <w:style w:type="paragraph" w:customStyle="1" w:styleId="Heading1430">
    <w:name w:val="Heading #14 (3)"/>
    <w:basedOn w:val="Normal"/>
    <w:link w:val="Heading143"/>
    <w:rsid w:val="001738DD"/>
    <w:pPr>
      <w:shd w:val="clear" w:color="auto" w:fill="FFFFFF"/>
      <w:spacing w:before="60" w:after="240" w:line="240" w:lineRule="atLeast"/>
      <w:jc w:val="both"/>
    </w:pPr>
    <w:rPr>
      <w:rFonts w:ascii="Tahoma" w:eastAsia="Times New Roman" w:hAnsi="Tahoma" w:cs="Times New Roman"/>
      <w:color w:val="auto"/>
      <w:spacing w:val="21"/>
      <w:sz w:val="20"/>
      <w:szCs w:val="20"/>
      <w:lang w:val="en-US" w:eastAsia="en-US"/>
    </w:rPr>
  </w:style>
  <w:style w:type="character" w:customStyle="1" w:styleId="Heading143Spacing0pt">
    <w:name w:val="Heading #14 (3) + Spacing 0 pt"/>
    <w:rsid w:val="001738DD"/>
    <w:rPr>
      <w:rFonts w:ascii="Tahoma" w:hAnsi="Tahoma"/>
      <w:noProof/>
      <w:spacing w:val="0"/>
      <w:lang w:bidi="ar-SA"/>
    </w:rPr>
  </w:style>
  <w:style w:type="character" w:customStyle="1" w:styleId="Heading144">
    <w:name w:val="Heading #14 (4)_"/>
    <w:link w:val="Heading1440"/>
    <w:rsid w:val="001738DD"/>
    <w:rPr>
      <w:b/>
      <w:bCs/>
      <w:spacing w:val="4"/>
      <w:lang w:bidi="ar-SA"/>
    </w:rPr>
  </w:style>
  <w:style w:type="paragraph" w:customStyle="1" w:styleId="Heading1440">
    <w:name w:val="Heading #14 (4)"/>
    <w:basedOn w:val="Normal"/>
    <w:link w:val="Heading144"/>
    <w:rsid w:val="001738DD"/>
    <w:pPr>
      <w:shd w:val="clear" w:color="auto" w:fill="FFFFFF"/>
      <w:spacing w:before="660" w:after="60" w:line="240" w:lineRule="atLeast"/>
      <w:jc w:val="both"/>
    </w:pPr>
    <w:rPr>
      <w:rFonts w:ascii="Times New Roman" w:eastAsia="Times New Roman" w:hAnsi="Times New Roman" w:cs="Times New Roman"/>
      <w:b/>
      <w:bCs/>
      <w:color w:val="auto"/>
      <w:spacing w:val="4"/>
      <w:sz w:val="20"/>
      <w:szCs w:val="20"/>
      <w:lang w:val="en-US" w:eastAsia="en-US"/>
    </w:rPr>
  </w:style>
  <w:style w:type="character" w:customStyle="1" w:styleId="Heading19Bold">
    <w:name w:val="Heading #19 + Bold"/>
    <w:rsid w:val="001738DD"/>
    <w:rPr>
      <w:rFonts w:ascii="Times New Roman" w:hAnsi="Times New Roman" w:cs="Times New Roman"/>
      <w:b/>
      <w:bCs/>
      <w:spacing w:val="5"/>
      <w:sz w:val="21"/>
      <w:szCs w:val="21"/>
      <w:u w:val="none"/>
    </w:rPr>
  </w:style>
  <w:style w:type="character" w:customStyle="1" w:styleId="Heading33">
    <w:name w:val="Heading #3 (3)_"/>
    <w:link w:val="Heading330"/>
    <w:rsid w:val="001738DD"/>
    <w:rPr>
      <w:spacing w:val="5"/>
      <w:sz w:val="21"/>
      <w:szCs w:val="21"/>
      <w:lang w:bidi="ar-SA"/>
    </w:rPr>
  </w:style>
  <w:style w:type="paragraph" w:customStyle="1" w:styleId="Heading330">
    <w:name w:val="Heading #3 (3)"/>
    <w:basedOn w:val="Normal"/>
    <w:link w:val="Heading33"/>
    <w:rsid w:val="001738DD"/>
    <w:pPr>
      <w:shd w:val="clear" w:color="auto" w:fill="FFFFFF"/>
      <w:spacing w:after="240" w:line="240" w:lineRule="atLeast"/>
      <w:jc w:val="both"/>
      <w:outlineLvl w:val="2"/>
    </w:pPr>
    <w:rPr>
      <w:rFonts w:ascii="Times New Roman" w:eastAsia="Times New Roman" w:hAnsi="Times New Roman" w:cs="Times New Roman"/>
      <w:color w:val="auto"/>
      <w:spacing w:val="5"/>
      <w:sz w:val="21"/>
      <w:szCs w:val="21"/>
      <w:lang w:val="en-US" w:eastAsia="en-US"/>
    </w:rPr>
  </w:style>
  <w:style w:type="character" w:customStyle="1" w:styleId="Heading20Italic1">
    <w:name w:val="Heading #20 + Italic1"/>
    <w:aliases w:val="Spacing -1 pt4"/>
    <w:rsid w:val="001738DD"/>
    <w:rPr>
      <w:rFonts w:ascii="Times New Roman" w:hAnsi="Times New Roman" w:cs="Times New Roman"/>
      <w:i/>
      <w:iCs/>
      <w:spacing w:val="-23"/>
      <w:sz w:val="21"/>
      <w:szCs w:val="21"/>
      <w:u w:val="none"/>
    </w:rPr>
  </w:style>
  <w:style w:type="character" w:customStyle="1" w:styleId="Heading133">
    <w:name w:val="Heading #13 (3)_"/>
    <w:link w:val="Heading1330"/>
    <w:rsid w:val="001738DD"/>
    <w:rPr>
      <w:rFonts w:ascii="Impact" w:hAnsi="Impact"/>
      <w:sz w:val="22"/>
      <w:szCs w:val="22"/>
      <w:lang w:bidi="ar-SA"/>
    </w:rPr>
  </w:style>
  <w:style w:type="paragraph" w:customStyle="1" w:styleId="Heading1330">
    <w:name w:val="Heading #13 (3)"/>
    <w:basedOn w:val="Normal"/>
    <w:link w:val="Heading133"/>
    <w:rsid w:val="001738DD"/>
    <w:pPr>
      <w:shd w:val="clear" w:color="auto" w:fill="FFFFFF"/>
      <w:spacing w:line="273" w:lineRule="exact"/>
      <w:jc w:val="both"/>
    </w:pPr>
    <w:rPr>
      <w:rFonts w:ascii="Impact" w:eastAsia="Times New Roman" w:hAnsi="Impact" w:cs="Times New Roman"/>
      <w:color w:val="auto"/>
      <w:sz w:val="22"/>
      <w:szCs w:val="22"/>
      <w:lang w:val="en-US" w:eastAsia="en-US"/>
    </w:rPr>
  </w:style>
  <w:style w:type="character" w:customStyle="1" w:styleId="Heading133MSReferenceSansSerif">
    <w:name w:val="Heading #13 (3) + MS Reference Sans Serif"/>
    <w:aliases w:val="10 pt3"/>
    <w:rsid w:val="001738DD"/>
    <w:rPr>
      <w:rFonts w:ascii="MS Reference Sans Serif" w:hAnsi="MS Reference Sans Serif" w:cs="MS Reference Sans Serif"/>
      <w:noProof/>
      <w:sz w:val="20"/>
      <w:szCs w:val="20"/>
      <w:lang w:bidi="ar-SA"/>
    </w:rPr>
  </w:style>
  <w:style w:type="character" w:customStyle="1" w:styleId="Heading1914pt">
    <w:name w:val="Heading #19 + 14 pt"/>
    <w:aliases w:val="Spacing -1 pt3"/>
    <w:rsid w:val="001738DD"/>
    <w:rPr>
      <w:rFonts w:ascii="Times New Roman" w:hAnsi="Times New Roman" w:cs="Times New Roman"/>
      <w:b/>
      <w:bCs/>
      <w:spacing w:val="-31"/>
      <w:sz w:val="28"/>
      <w:szCs w:val="28"/>
      <w:u w:val="none"/>
    </w:rPr>
  </w:style>
  <w:style w:type="character" w:customStyle="1" w:styleId="Heading145">
    <w:name w:val="Heading #14 (5)_"/>
    <w:link w:val="Heading1450"/>
    <w:rsid w:val="001738DD"/>
    <w:rPr>
      <w:rFonts w:ascii="Impact" w:hAnsi="Impact"/>
      <w:sz w:val="22"/>
      <w:szCs w:val="22"/>
      <w:lang w:bidi="ar-SA"/>
    </w:rPr>
  </w:style>
  <w:style w:type="paragraph" w:customStyle="1" w:styleId="Heading1450">
    <w:name w:val="Heading #14 (5)"/>
    <w:basedOn w:val="Normal"/>
    <w:link w:val="Heading145"/>
    <w:rsid w:val="001738DD"/>
    <w:pPr>
      <w:shd w:val="clear" w:color="auto" w:fill="FFFFFF"/>
      <w:spacing w:before="180" w:after="540" w:line="240" w:lineRule="atLeast"/>
      <w:jc w:val="both"/>
    </w:pPr>
    <w:rPr>
      <w:rFonts w:ascii="Impact" w:eastAsia="Times New Roman" w:hAnsi="Impact" w:cs="Times New Roman"/>
      <w:color w:val="auto"/>
      <w:sz w:val="22"/>
      <w:szCs w:val="22"/>
      <w:lang w:val="en-US" w:eastAsia="en-US"/>
    </w:rPr>
  </w:style>
  <w:style w:type="character" w:customStyle="1" w:styleId="Heading145Dotum">
    <w:name w:val="Heading #14 (5) + Dotum"/>
    <w:rsid w:val="001738DD"/>
    <w:rPr>
      <w:rFonts w:ascii="Dotum" w:eastAsia="Dotum" w:hAnsi="Impact" w:cs="Dotum"/>
      <w:noProof/>
      <w:sz w:val="22"/>
      <w:szCs w:val="22"/>
      <w:lang w:bidi="ar-SA"/>
    </w:rPr>
  </w:style>
  <w:style w:type="character" w:customStyle="1" w:styleId="Heading146">
    <w:name w:val="Heading #14 (6)_"/>
    <w:link w:val="Heading1460"/>
    <w:rsid w:val="001738DD"/>
    <w:rPr>
      <w:rFonts w:ascii="Impact" w:hAnsi="Impact"/>
      <w:noProof/>
      <w:sz w:val="23"/>
      <w:szCs w:val="23"/>
      <w:lang w:bidi="ar-SA"/>
    </w:rPr>
  </w:style>
  <w:style w:type="paragraph" w:customStyle="1" w:styleId="Heading1460">
    <w:name w:val="Heading #14 (6)"/>
    <w:basedOn w:val="Normal"/>
    <w:link w:val="Heading146"/>
    <w:rsid w:val="001738DD"/>
    <w:pPr>
      <w:shd w:val="clear" w:color="auto" w:fill="FFFFFF"/>
      <w:spacing w:before="960" w:after="540" w:line="240" w:lineRule="atLeast"/>
      <w:jc w:val="both"/>
    </w:pPr>
    <w:rPr>
      <w:rFonts w:ascii="Impact" w:eastAsia="Times New Roman" w:hAnsi="Impact" w:cs="Times New Roman"/>
      <w:noProof/>
      <w:color w:val="auto"/>
      <w:sz w:val="23"/>
      <w:szCs w:val="23"/>
      <w:lang w:val="en-US" w:eastAsia="en-US"/>
    </w:rPr>
  </w:style>
  <w:style w:type="character" w:customStyle="1" w:styleId="Heading14610pt">
    <w:name w:val="Heading #14 (6) + 10 pt"/>
    <w:rsid w:val="001738DD"/>
    <w:rPr>
      <w:rFonts w:ascii="Impact" w:hAnsi="Impact"/>
      <w:noProof/>
      <w:sz w:val="20"/>
      <w:szCs w:val="20"/>
      <w:lang w:bidi="ar-SA"/>
    </w:rPr>
  </w:style>
  <w:style w:type="character" w:customStyle="1" w:styleId="Bodytext5Spacing0pt">
    <w:name w:val="Body text (5) + Spacing 0 pt"/>
    <w:rsid w:val="001738DD"/>
    <w:rPr>
      <w:rFonts w:ascii="Times New Roman" w:hAnsi="Times New Roman" w:cs="Times New Roman"/>
      <w:b/>
      <w:bCs/>
      <w:i/>
      <w:iCs/>
      <w:spacing w:val="5"/>
      <w:w w:val="66"/>
      <w:sz w:val="17"/>
      <w:szCs w:val="17"/>
      <w:u w:val="none"/>
    </w:rPr>
  </w:style>
  <w:style w:type="character" w:customStyle="1" w:styleId="Headerorfooter2Spacing0pt">
    <w:name w:val="Header or footer (2) + Spacing 0 pt"/>
    <w:rsid w:val="001738DD"/>
    <w:rPr>
      <w:rFonts w:ascii="Times New Roman" w:hAnsi="Times New Roman" w:cs="Times New Roman"/>
      <w:noProof/>
      <w:spacing w:val="3"/>
      <w:sz w:val="19"/>
      <w:szCs w:val="19"/>
      <w:u w:val="none"/>
    </w:rPr>
  </w:style>
  <w:style w:type="character" w:customStyle="1" w:styleId="Heading2014pt">
    <w:name w:val="Heading #20 + 14 pt"/>
    <w:aliases w:val="Spacing -1 pt2"/>
    <w:rsid w:val="001738DD"/>
    <w:rPr>
      <w:rFonts w:ascii="Times New Roman" w:hAnsi="Times New Roman" w:cs="Times New Roman"/>
      <w:spacing w:val="-31"/>
      <w:sz w:val="28"/>
      <w:szCs w:val="28"/>
      <w:u w:val="none"/>
    </w:rPr>
  </w:style>
  <w:style w:type="character" w:customStyle="1" w:styleId="Heading147">
    <w:name w:val="Heading #14 (7)_"/>
    <w:link w:val="Heading1470"/>
    <w:rsid w:val="001738DD"/>
    <w:rPr>
      <w:rFonts w:ascii="Impact" w:hAnsi="Impact"/>
      <w:sz w:val="22"/>
      <w:szCs w:val="22"/>
      <w:lang w:bidi="ar-SA"/>
    </w:rPr>
  </w:style>
  <w:style w:type="paragraph" w:customStyle="1" w:styleId="Heading1470">
    <w:name w:val="Heading #14 (7)"/>
    <w:basedOn w:val="Normal"/>
    <w:link w:val="Heading147"/>
    <w:rsid w:val="001738DD"/>
    <w:pPr>
      <w:shd w:val="clear" w:color="auto" w:fill="FFFFFF"/>
      <w:spacing w:after="180" w:line="240" w:lineRule="atLeast"/>
      <w:jc w:val="both"/>
    </w:pPr>
    <w:rPr>
      <w:rFonts w:ascii="Impact" w:eastAsia="Times New Roman" w:hAnsi="Impact" w:cs="Times New Roman"/>
      <w:color w:val="auto"/>
      <w:sz w:val="22"/>
      <w:szCs w:val="22"/>
      <w:lang w:val="en-US" w:eastAsia="en-US"/>
    </w:rPr>
  </w:style>
  <w:style w:type="character" w:customStyle="1" w:styleId="Heading14710pt">
    <w:name w:val="Heading #14 (7) + 10 pt"/>
    <w:rsid w:val="001738DD"/>
    <w:rPr>
      <w:rFonts w:ascii="Impact" w:hAnsi="Impact"/>
      <w:noProof/>
      <w:sz w:val="20"/>
      <w:szCs w:val="20"/>
      <w:lang w:bidi="ar-SA"/>
    </w:rPr>
  </w:style>
  <w:style w:type="character" w:customStyle="1" w:styleId="Bodytext6105pt1">
    <w:name w:val="Body text (6) + 10.5 pt1"/>
    <w:rsid w:val="001738DD"/>
    <w:rPr>
      <w:rFonts w:ascii="Times New Roman" w:hAnsi="Times New Roman" w:cs="Times New Roman"/>
      <w:b/>
      <w:bCs/>
      <w:spacing w:val="5"/>
      <w:sz w:val="21"/>
      <w:szCs w:val="21"/>
      <w:u w:val="none"/>
    </w:rPr>
  </w:style>
  <w:style w:type="character" w:customStyle="1" w:styleId="Heading203">
    <w:name w:val="Heading #20 (3)_"/>
    <w:link w:val="Heading2030"/>
    <w:rsid w:val="001738DD"/>
    <w:rPr>
      <w:spacing w:val="4"/>
      <w:sz w:val="21"/>
      <w:szCs w:val="21"/>
      <w:lang w:bidi="ar-SA"/>
    </w:rPr>
  </w:style>
  <w:style w:type="paragraph" w:customStyle="1" w:styleId="Heading2030">
    <w:name w:val="Heading #20 (3)"/>
    <w:basedOn w:val="Normal"/>
    <w:link w:val="Heading203"/>
    <w:rsid w:val="001738DD"/>
    <w:pPr>
      <w:shd w:val="clear" w:color="auto" w:fill="FFFFFF"/>
      <w:spacing w:after="180" w:line="240" w:lineRule="atLeast"/>
      <w:jc w:val="both"/>
    </w:pPr>
    <w:rPr>
      <w:rFonts w:ascii="Times New Roman" w:eastAsia="Times New Roman" w:hAnsi="Times New Roman" w:cs="Times New Roman"/>
      <w:color w:val="auto"/>
      <w:spacing w:val="4"/>
      <w:sz w:val="21"/>
      <w:szCs w:val="21"/>
      <w:lang w:val="en-US" w:eastAsia="en-US"/>
    </w:rPr>
  </w:style>
  <w:style w:type="character" w:customStyle="1" w:styleId="Heading194">
    <w:name w:val="Heading #19 (4)_"/>
    <w:link w:val="Heading1940"/>
    <w:rsid w:val="001738DD"/>
    <w:rPr>
      <w:b/>
      <w:bCs/>
      <w:spacing w:val="5"/>
      <w:sz w:val="21"/>
      <w:szCs w:val="21"/>
      <w:lang w:bidi="ar-SA"/>
    </w:rPr>
  </w:style>
  <w:style w:type="paragraph" w:customStyle="1" w:styleId="Heading1940">
    <w:name w:val="Heading #19 (4)"/>
    <w:basedOn w:val="Normal"/>
    <w:link w:val="Heading194"/>
    <w:rsid w:val="001738DD"/>
    <w:pPr>
      <w:shd w:val="clear" w:color="auto" w:fill="FFFFFF"/>
      <w:spacing w:before="420" w:after="420" w:line="240" w:lineRule="atLeast"/>
      <w:jc w:val="both"/>
    </w:pPr>
    <w:rPr>
      <w:rFonts w:ascii="Times New Roman" w:eastAsia="Times New Roman" w:hAnsi="Times New Roman" w:cs="Times New Roman"/>
      <w:b/>
      <w:bCs/>
      <w:color w:val="auto"/>
      <w:spacing w:val="5"/>
      <w:sz w:val="21"/>
      <w:szCs w:val="21"/>
      <w:lang w:val="en-US" w:eastAsia="en-US"/>
    </w:rPr>
  </w:style>
  <w:style w:type="character" w:customStyle="1" w:styleId="Heading134">
    <w:name w:val="Heading #13 (4)_"/>
    <w:link w:val="Heading1340"/>
    <w:rsid w:val="001738DD"/>
    <w:rPr>
      <w:rFonts w:ascii="Impact" w:hAnsi="Impact"/>
      <w:sz w:val="23"/>
      <w:szCs w:val="23"/>
      <w:lang w:bidi="ar-SA"/>
    </w:rPr>
  </w:style>
  <w:style w:type="paragraph" w:customStyle="1" w:styleId="Heading1340">
    <w:name w:val="Heading #13 (4)"/>
    <w:basedOn w:val="Normal"/>
    <w:link w:val="Heading134"/>
    <w:rsid w:val="001738DD"/>
    <w:pPr>
      <w:shd w:val="clear" w:color="auto" w:fill="FFFFFF"/>
      <w:spacing w:before="60" w:line="240" w:lineRule="atLeast"/>
      <w:jc w:val="both"/>
    </w:pPr>
    <w:rPr>
      <w:rFonts w:ascii="Impact" w:eastAsia="Times New Roman" w:hAnsi="Impact" w:cs="Times New Roman"/>
      <w:color w:val="auto"/>
      <w:sz w:val="23"/>
      <w:szCs w:val="23"/>
      <w:lang w:val="en-US" w:eastAsia="en-US"/>
    </w:rPr>
  </w:style>
  <w:style w:type="character" w:customStyle="1" w:styleId="Heading13410pt">
    <w:name w:val="Heading #13 (4) + 10 pt"/>
    <w:rsid w:val="001738DD"/>
    <w:rPr>
      <w:rFonts w:ascii="Impact" w:hAnsi="Impact"/>
      <w:noProof/>
      <w:sz w:val="20"/>
      <w:szCs w:val="20"/>
      <w:lang w:bidi="ar-SA"/>
    </w:rPr>
  </w:style>
  <w:style w:type="character" w:customStyle="1" w:styleId="Heading84">
    <w:name w:val="Heading #8 (4)_"/>
    <w:link w:val="Heading840"/>
    <w:rsid w:val="001738DD"/>
    <w:rPr>
      <w:spacing w:val="-31"/>
      <w:sz w:val="28"/>
      <w:szCs w:val="28"/>
      <w:lang w:bidi="ar-SA"/>
    </w:rPr>
  </w:style>
  <w:style w:type="paragraph" w:customStyle="1" w:styleId="Heading840">
    <w:name w:val="Heading #8 (4)"/>
    <w:basedOn w:val="Normal"/>
    <w:link w:val="Heading84"/>
    <w:rsid w:val="001738DD"/>
    <w:pPr>
      <w:shd w:val="clear" w:color="auto" w:fill="FFFFFF"/>
      <w:spacing w:before="240" w:after="420" w:line="289" w:lineRule="exact"/>
      <w:ind w:firstLine="820"/>
      <w:outlineLvl w:val="7"/>
    </w:pPr>
    <w:rPr>
      <w:rFonts w:ascii="Times New Roman" w:eastAsia="Times New Roman" w:hAnsi="Times New Roman" w:cs="Times New Roman"/>
      <w:color w:val="auto"/>
      <w:spacing w:val="-31"/>
      <w:sz w:val="28"/>
      <w:szCs w:val="28"/>
      <w:lang w:val="en-US" w:eastAsia="en-US"/>
    </w:rPr>
  </w:style>
  <w:style w:type="character" w:customStyle="1" w:styleId="Heading84Spacing0pt">
    <w:name w:val="Heading #8 (4) + Spacing 0 pt"/>
    <w:rsid w:val="001738DD"/>
    <w:rPr>
      <w:spacing w:val="10"/>
      <w:sz w:val="28"/>
      <w:szCs w:val="28"/>
      <w:lang w:bidi="ar-SA"/>
    </w:rPr>
  </w:style>
  <w:style w:type="character" w:customStyle="1" w:styleId="Bodytext675pt">
    <w:name w:val="Body text (6) + 7.5 pt"/>
    <w:rsid w:val="001738DD"/>
    <w:rPr>
      <w:rFonts w:ascii="Times New Roman" w:hAnsi="Times New Roman" w:cs="Times New Roman"/>
      <w:b/>
      <w:bCs/>
      <w:spacing w:val="5"/>
      <w:sz w:val="15"/>
      <w:szCs w:val="15"/>
      <w:u w:val="none"/>
    </w:rPr>
  </w:style>
  <w:style w:type="character" w:customStyle="1" w:styleId="Bodytext7Spacing0pt1">
    <w:name w:val="Body text (7) + Spacing 0 pt1"/>
    <w:rsid w:val="001738DD"/>
    <w:rPr>
      <w:rFonts w:ascii="Times New Roman" w:hAnsi="Times New Roman" w:cs="Times New Roman"/>
      <w:spacing w:val="5"/>
      <w:sz w:val="21"/>
      <w:szCs w:val="21"/>
      <w:u w:val="none"/>
    </w:rPr>
  </w:style>
  <w:style w:type="character" w:customStyle="1" w:styleId="Heading195">
    <w:name w:val="Heading #19 (5)_"/>
    <w:link w:val="Heading1950"/>
    <w:rsid w:val="001738DD"/>
    <w:rPr>
      <w:spacing w:val="4"/>
      <w:sz w:val="21"/>
      <w:szCs w:val="21"/>
      <w:lang w:bidi="ar-SA"/>
    </w:rPr>
  </w:style>
  <w:style w:type="paragraph" w:customStyle="1" w:styleId="Heading1950">
    <w:name w:val="Heading #19 (5)"/>
    <w:basedOn w:val="Normal"/>
    <w:link w:val="Heading195"/>
    <w:rsid w:val="001738DD"/>
    <w:pPr>
      <w:shd w:val="clear" w:color="auto" w:fill="FFFFFF"/>
      <w:spacing w:line="298" w:lineRule="exact"/>
      <w:jc w:val="both"/>
    </w:pPr>
    <w:rPr>
      <w:rFonts w:ascii="Times New Roman" w:eastAsia="Times New Roman" w:hAnsi="Times New Roman" w:cs="Times New Roman"/>
      <w:color w:val="auto"/>
      <w:spacing w:val="4"/>
      <w:sz w:val="21"/>
      <w:szCs w:val="21"/>
      <w:lang w:val="en-US" w:eastAsia="en-US"/>
    </w:rPr>
  </w:style>
  <w:style w:type="character" w:customStyle="1" w:styleId="Bodytext8Spacing-1pt">
    <w:name w:val="Body text (8) + Spacing -1 pt"/>
    <w:rsid w:val="001738DD"/>
    <w:rPr>
      <w:rFonts w:ascii="Times New Roman" w:hAnsi="Times New Roman" w:cs="Times New Roman"/>
      <w:i/>
      <w:iCs/>
      <w:spacing w:val="-23"/>
      <w:w w:val="80"/>
      <w:sz w:val="21"/>
      <w:szCs w:val="21"/>
      <w:u w:val="none"/>
    </w:rPr>
  </w:style>
  <w:style w:type="character" w:customStyle="1" w:styleId="Heading122">
    <w:name w:val="Heading #12 (2)_"/>
    <w:link w:val="Heading1220"/>
    <w:rsid w:val="001738DD"/>
    <w:rPr>
      <w:b/>
      <w:bCs/>
      <w:spacing w:val="11"/>
      <w:lang w:bidi="ar-SA"/>
    </w:rPr>
  </w:style>
  <w:style w:type="paragraph" w:customStyle="1" w:styleId="Heading1220">
    <w:name w:val="Heading #12 (2)"/>
    <w:basedOn w:val="Normal"/>
    <w:link w:val="Heading122"/>
    <w:rsid w:val="001738DD"/>
    <w:pPr>
      <w:shd w:val="clear" w:color="auto" w:fill="FFFFFF"/>
      <w:spacing w:before="300" w:after="420" w:line="240" w:lineRule="atLeast"/>
      <w:jc w:val="both"/>
    </w:pPr>
    <w:rPr>
      <w:rFonts w:ascii="Times New Roman" w:eastAsia="Times New Roman" w:hAnsi="Times New Roman" w:cs="Times New Roman"/>
      <w:b/>
      <w:bCs/>
      <w:color w:val="auto"/>
      <w:spacing w:val="11"/>
      <w:sz w:val="20"/>
      <w:szCs w:val="20"/>
      <w:lang w:val="en-US" w:eastAsia="en-US"/>
    </w:rPr>
  </w:style>
  <w:style w:type="character" w:customStyle="1" w:styleId="Bodytext27">
    <w:name w:val="Body text (27)_"/>
    <w:link w:val="Bodytext270"/>
    <w:rsid w:val="001738DD"/>
    <w:rPr>
      <w:b/>
      <w:bCs/>
      <w:spacing w:val="12"/>
      <w:sz w:val="21"/>
      <w:szCs w:val="21"/>
      <w:lang w:bidi="ar-SA"/>
    </w:rPr>
  </w:style>
  <w:style w:type="paragraph" w:customStyle="1" w:styleId="Bodytext270">
    <w:name w:val="Body text (27)"/>
    <w:basedOn w:val="Normal"/>
    <w:link w:val="Bodytext27"/>
    <w:rsid w:val="001738DD"/>
    <w:pPr>
      <w:shd w:val="clear" w:color="auto" w:fill="FFFFFF"/>
      <w:spacing w:before="180" w:after="480" w:line="240" w:lineRule="atLeast"/>
      <w:jc w:val="both"/>
    </w:pPr>
    <w:rPr>
      <w:rFonts w:ascii="Times New Roman" w:eastAsia="Times New Roman" w:hAnsi="Times New Roman" w:cs="Times New Roman"/>
      <w:b/>
      <w:bCs/>
      <w:color w:val="auto"/>
      <w:spacing w:val="12"/>
      <w:sz w:val="21"/>
      <w:szCs w:val="21"/>
      <w:lang w:val="en-US" w:eastAsia="en-US"/>
    </w:rPr>
  </w:style>
  <w:style w:type="character" w:customStyle="1" w:styleId="Bodytext27Spacing0pt">
    <w:name w:val="Body text (27) + Spacing 0 pt"/>
    <w:rsid w:val="001738DD"/>
    <w:rPr>
      <w:b/>
      <w:bCs/>
      <w:spacing w:val="-14"/>
      <w:sz w:val="21"/>
      <w:szCs w:val="21"/>
      <w:lang w:bidi="ar-SA"/>
    </w:rPr>
  </w:style>
  <w:style w:type="character" w:customStyle="1" w:styleId="Heading183Spacing1pt">
    <w:name w:val="Heading #18 (3) + Spacing 1 pt"/>
    <w:rsid w:val="001738DD"/>
    <w:rPr>
      <w:rFonts w:ascii="Times New Roman" w:hAnsi="Times New Roman" w:cs="Times New Roman"/>
      <w:i/>
      <w:iCs/>
      <w:noProof/>
      <w:spacing w:val="36"/>
      <w:sz w:val="21"/>
      <w:szCs w:val="21"/>
      <w:u w:val="none"/>
    </w:rPr>
  </w:style>
  <w:style w:type="character" w:customStyle="1" w:styleId="Heading43">
    <w:name w:val="Heading #4 (3)_"/>
    <w:link w:val="Heading430"/>
    <w:rsid w:val="001738DD"/>
    <w:rPr>
      <w:b/>
      <w:bCs/>
      <w:sz w:val="39"/>
      <w:szCs w:val="39"/>
      <w:lang w:bidi="ar-SA"/>
    </w:rPr>
  </w:style>
  <w:style w:type="paragraph" w:customStyle="1" w:styleId="Heading430">
    <w:name w:val="Heading #4 (3)"/>
    <w:basedOn w:val="Normal"/>
    <w:link w:val="Heading43"/>
    <w:rsid w:val="001738DD"/>
    <w:pPr>
      <w:shd w:val="clear" w:color="auto" w:fill="FFFFFF"/>
      <w:spacing w:before="720" w:after="600" w:line="473" w:lineRule="exact"/>
      <w:jc w:val="center"/>
      <w:outlineLvl w:val="3"/>
    </w:pPr>
    <w:rPr>
      <w:rFonts w:ascii="Times New Roman" w:eastAsia="Times New Roman" w:hAnsi="Times New Roman" w:cs="Times New Roman"/>
      <w:b/>
      <w:bCs/>
      <w:color w:val="auto"/>
      <w:sz w:val="39"/>
      <w:szCs w:val="39"/>
      <w:lang w:val="en-US" w:eastAsia="en-US"/>
    </w:rPr>
  </w:style>
  <w:style w:type="character" w:customStyle="1" w:styleId="Heading65">
    <w:name w:val="Heading #6 (5)_"/>
    <w:link w:val="Heading650"/>
    <w:rsid w:val="001738DD"/>
    <w:rPr>
      <w:b/>
      <w:bCs/>
      <w:spacing w:val="1"/>
      <w:sz w:val="35"/>
      <w:szCs w:val="35"/>
      <w:lang w:bidi="ar-SA"/>
    </w:rPr>
  </w:style>
  <w:style w:type="paragraph" w:customStyle="1" w:styleId="Heading650">
    <w:name w:val="Heading #6 (5)"/>
    <w:basedOn w:val="Normal"/>
    <w:link w:val="Heading65"/>
    <w:rsid w:val="001738DD"/>
    <w:pPr>
      <w:shd w:val="clear" w:color="auto" w:fill="FFFFFF"/>
      <w:spacing w:before="2220" w:after="3660" w:line="240" w:lineRule="atLeast"/>
      <w:outlineLvl w:val="5"/>
    </w:pPr>
    <w:rPr>
      <w:rFonts w:ascii="Times New Roman" w:eastAsia="Times New Roman" w:hAnsi="Times New Roman" w:cs="Times New Roman"/>
      <w:b/>
      <w:bCs/>
      <w:color w:val="auto"/>
      <w:spacing w:val="1"/>
      <w:sz w:val="35"/>
      <w:szCs w:val="35"/>
      <w:lang w:val="en-US" w:eastAsia="en-US"/>
    </w:rPr>
  </w:style>
  <w:style w:type="character" w:customStyle="1" w:styleId="Heading135">
    <w:name w:val="Heading #13 (5)_"/>
    <w:link w:val="Heading1350"/>
    <w:rsid w:val="001738DD"/>
    <w:rPr>
      <w:b/>
      <w:bCs/>
      <w:spacing w:val="6"/>
      <w:sz w:val="27"/>
      <w:szCs w:val="27"/>
      <w:lang w:bidi="ar-SA"/>
    </w:rPr>
  </w:style>
  <w:style w:type="paragraph" w:customStyle="1" w:styleId="Heading1350">
    <w:name w:val="Heading #13 (5)"/>
    <w:basedOn w:val="Normal"/>
    <w:link w:val="Heading135"/>
    <w:rsid w:val="001738DD"/>
    <w:pPr>
      <w:shd w:val="clear" w:color="auto" w:fill="FFFFFF"/>
      <w:spacing w:before="3660" w:line="240" w:lineRule="atLeast"/>
    </w:pPr>
    <w:rPr>
      <w:rFonts w:ascii="Times New Roman" w:eastAsia="Times New Roman" w:hAnsi="Times New Roman" w:cs="Times New Roman"/>
      <w:b/>
      <w:bCs/>
      <w:color w:val="auto"/>
      <w:spacing w:val="6"/>
      <w:sz w:val="27"/>
      <w:szCs w:val="27"/>
      <w:lang w:val="en-US" w:eastAsia="en-US"/>
    </w:rPr>
  </w:style>
  <w:style w:type="character" w:customStyle="1" w:styleId="Bodytext11pt2">
    <w:name w:val="Body text + 11 pt2"/>
    <w:rsid w:val="001738DD"/>
    <w:rPr>
      <w:rFonts w:ascii="Times New Roman" w:hAnsi="Times New Roman" w:cs="Times New Roman"/>
      <w:spacing w:val="1"/>
      <w:sz w:val="22"/>
      <w:szCs w:val="22"/>
      <w:u w:val="none"/>
    </w:rPr>
  </w:style>
  <w:style w:type="character" w:customStyle="1" w:styleId="Footnote275pt1">
    <w:name w:val="Footnote (2) + 7.5 pt1"/>
    <w:rsid w:val="001738DD"/>
    <w:rPr>
      <w:rFonts w:ascii="Times New Roman" w:hAnsi="Times New Roman" w:cs="Times New Roman"/>
      <w:b/>
      <w:bCs/>
      <w:spacing w:val="6"/>
      <w:sz w:val="15"/>
      <w:szCs w:val="15"/>
      <w:u w:val="none"/>
    </w:rPr>
  </w:style>
  <w:style w:type="character" w:customStyle="1" w:styleId="Footnote85pt">
    <w:name w:val="Footnote + 8.5 pt"/>
    <w:rsid w:val="001738DD"/>
    <w:rPr>
      <w:rFonts w:ascii="Times New Roman" w:hAnsi="Times New Roman" w:cs="Times New Roman"/>
      <w:spacing w:val="6"/>
      <w:sz w:val="17"/>
      <w:szCs w:val="17"/>
      <w:u w:val="none"/>
    </w:rPr>
  </w:style>
  <w:style w:type="character" w:customStyle="1" w:styleId="FootnoteSpacing0pt">
    <w:name w:val="Footnote + Spacing 0 pt"/>
    <w:rsid w:val="001738DD"/>
    <w:rPr>
      <w:rFonts w:ascii="Times New Roman" w:hAnsi="Times New Roman" w:cs="Times New Roman"/>
      <w:spacing w:val="5"/>
      <w:sz w:val="15"/>
      <w:szCs w:val="15"/>
      <w:u w:val="none"/>
    </w:rPr>
  </w:style>
  <w:style w:type="character" w:customStyle="1" w:styleId="Heading173NotBold">
    <w:name w:val="Heading #17 (3) + Not Bold"/>
    <w:rsid w:val="001738DD"/>
    <w:rPr>
      <w:rFonts w:ascii="Times New Roman" w:hAnsi="Times New Roman" w:cs="Times New Roman"/>
      <w:b/>
      <w:bCs/>
      <w:i/>
      <w:iCs/>
      <w:spacing w:val="5"/>
      <w:sz w:val="21"/>
      <w:szCs w:val="21"/>
      <w:u w:val="none"/>
    </w:rPr>
  </w:style>
  <w:style w:type="character" w:customStyle="1" w:styleId="Heading204">
    <w:name w:val="Heading #20 (4)_"/>
    <w:link w:val="Heading2040"/>
    <w:rsid w:val="001738DD"/>
    <w:rPr>
      <w:i/>
      <w:iCs/>
      <w:spacing w:val="1"/>
      <w:sz w:val="21"/>
      <w:szCs w:val="21"/>
      <w:lang w:bidi="ar-SA"/>
    </w:rPr>
  </w:style>
  <w:style w:type="paragraph" w:customStyle="1" w:styleId="Heading2040">
    <w:name w:val="Heading #20 (4)"/>
    <w:basedOn w:val="Normal"/>
    <w:link w:val="Heading204"/>
    <w:rsid w:val="001738DD"/>
    <w:pPr>
      <w:shd w:val="clear" w:color="auto" w:fill="FFFFFF"/>
      <w:spacing w:before="180" w:after="360" w:line="240" w:lineRule="atLeast"/>
      <w:jc w:val="both"/>
    </w:pPr>
    <w:rPr>
      <w:rFonts w:ascii="Times New Roman" w:eastAsia="Times New Roman" w:hAnsi="Times New Roman" w:cs="Times New Roman"/>
      <w:i/>
      <w:iCs/>
      <w:color w:val="auto"/>
      <w:spacing w:val="1"/>
      <w:sz w:val="21"/>
      <w:szCs w:val="21"/>
      <w:lang w:val="en-US" w:eastAsia="en-US"/>
    </w:rPr>
  </w:style>
  <w:style w:type="character" w:customStyle="1" w:styleId="Bodytext3485pt">
    <w:name w:val="Body text (34) + 8.5 pt"/>
    <w:rsid w:val="001738DD"/>
    <w:rPr>
      <w:rFonts w:ascii="Times New Roman" w:hAnsi="Times New Roman" w:cs="Times New Roman"/>
      <w:noProof/>
      <w:spacing w:val="6"/>
      <w:sz w:val="17"/>
      <w:szCs w:val="17"/>
      <w:u w:val="none"/>
    </w:rPr>
  </w:style>
  <w:style w:type="paragraph" w:customStyle="1" w:styleId="Bodytext1a">
    <w:name w:val="Body text1"/>
    <w:basedOn w:val="Normal"/>
    <w:rsid w:val="001738DD"/>
    <w:pPr>
      <w:shd w:val="clear" w:color="auto" w:fill="FFFFFF"/>
      <w:spacing w:before="240" w:after="240" w:line="276" w:lineRule="exact"/>
      <w:ind w:hanging="720"/>
      <w:jc w:val="both"/>
    </w:pPr>
    <w:rPr>
      <w:rFonts w:ascii="Times New Roman" w:hAnsi="Times New Roman" w:cs="Times New Roman"/>
      <w:color w:val="auto"/>
      <w:spacing w:val="1"/>
      <w:sz w:val="21"/>
      <w:szCs w:val="21"/>
      <w:lang w:eastAsia="en-US"/>
    </w:rPr>
  </w:style>
  <w:style w:type="paragraph" w:customStyle="1" w:styleId="Bodytext131">
    <w:name w:val="Body text (13)1"/>
    <w:basedOn w:val="Normal"/>
    <w:rsid w:val="001738DD"/>
    <w:pPr>
      <w:shd w:val="clear" w:color="auto" w:fill="FFFFFF"/>
      <w:spacing w:before="180" w:line="240" w:lineRule="atLeast"/>
      <w:jc w:val="both"/>
    </w:pPr>
    <w:rPr>
      <w:rFonts w:ascii="Times New Roman" w:hAnsi="Times New Roman" w:cs="Times New Roman"/>
      <w:color w:val="auto"/>
      <w:spacing w:val="4"/>
      <w:sz w:val="21"/>
      <w:szCs w:val="21"/>
      <w:lang w:eastAsia="en-US"/>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qFormat/>
    <w:rsid w:val="00745A0B"/>
    <w:rPr>
      <w:sz w:val="20"/>
      <w:szCs w:val="20"/>
    </w:rPr>
  </w:style>
  <w:style w:type="character" w:styleId="FootnoteReference">
    <w:name w:val="footnote reference"/>
    <w:aliases w:val="Footnote text,ftref,BearingPoint,16 Point,Superscript 6 Point,fr,Footnote Text1,Ref,de nota al pie,Footnote + Arial,Black,Footnote Text11,BVI fnr,Footnote text + 13 pt,Footnote symbol,Footnote reference number"/>
    <w:link w:val="ftrefCharCharCharCharCharCharCharCharCharCharCharCharCharCharCharCharCharChar1CharCharCharCharCharCharCharCharCharChar"/>
    <w:uiPriority w:val="99"/>
    <w:qFormat/>
    <w:rsid w:val="00745A0B"/>
    <w:rPr>
      <w:vertAlign w:val="superscript"/>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Footnote Text Char1 Char, Cha Char1"/>
    <w:link w:val="FootnoteText"/>
    <w:uiPriority w:val="99"/>
    <w:rsid w:val="006577CB"/>
    <w:rPr>
      <w:color w:val="000000"/>
    </w:rPr>
  </w:style>
  <w:style w:type="paragraph" w:styleId="Header">
    <w:name w:val="header"/>
    <w:basedOn w:val="Normal"/>
    <w:link w:val="HeaderChar"/>
    <w:uiPriority w:val="99"/>
    <w:unhideWhenUsed/>
    <w:rsid w:val="006577CB"/>
    <w:pPr>
      <w:widowControl/>
      <w:tabs>
        <w:tab w:val="center" w:pos="4680"/>
        <w:tab w:val="right" w:pos="9360"/>
      </w:tabs>
    </w:pPr>
    <w:rPr>
      <w:rFonts w:ascii="Calibri" w:eastAsia="Calibri" w:hAnsi="Calibri" w:cs="Times New Roman"/>
      <w:color w:val="auto"/>
      <w:sz w:val="22"/>
      <w:szCs w:val="22"/>
      <w:lang w:val="en-US" w:eastAsia="en-US"/>
    </w:rPr>
  </w:style>
  <w:style w:type="character" w:customStyle="1" w:styleId="HeaderChar">
    <w:name w:val="Header Char"/>
    <w:link w:val="Header"/>
    <w:uiPriority w:val="99"/>
    <w:rsid w:val="006577CB"/>
    <w:rPr>
      <w:rFonts w:ascii="Calibri" w:eastAsia="Calibri" w:hAnsi="Calibri" w:cs="Times New Roman"/>
      <w:sz w:val="22"/>
      <w:szCs w:val="22"/>
      <w:lang w:val="en-US" w:eastAsia="en-US"/>
    </w:rPr>
  </w:style>
  <w:style w:type="paragraph" w:styleId="Footer">
    <w:name w:val="footer"/>
    <w:basedOn w:val="Normal"/>
    <w:link w:val="FooterChar"/>
    <w:uiPriority w:val="99"/>
    <w:unhideWhenUsed/>
    <w:rsid w:val="006577CB"/>
    <w:pPr>
      <w:widowControl/>
      <w:tabs>
        <w:tab w:val="center" w:pos="4680"/>
        <w:tab w:val="right" w:pos="9360"/>
      </w:tabs>
    </w:pPr>
    <w:rPr>
      <w:rFonts w:ascii="Calibri" w:eastAsia="Calibri" w:hAnsi="Calibri" w:cs="Times New Roman"/>
      <w:color w:val="auto"/>
      <w:sz w:val="22"/>
      <w:szCs w:val="22"/>
      <w:lang w:val="en-US" w:eastAsia="en-US"/>
    </w:rPr>
  </w:style>
  <w:style w:type="character" w:customStyle="1" w:styleId="FooterChar">
    <w:name w:val="Footer Char"/>
    <w:link w:val="Footer"/>
    <w:uiPriority w:val="99"/>
    <w:rsid w:val="006577CB"/>
    <w:rPr>
      <w:rFonts w:ascii="Calibri" w:eastAsia="Calibri" w:hAnsi="Calibri" w:cs="Times New Roman"/>
      <w:sz w:val="22"/>
      <w:szCs w:val="22"/>
      <w:lang w:val="en-US" w:eastAsia="en-US"/>
    </w:rPr>
  </w:style>
  <w:style w:type="paragraph" w:styleId="NormalWeb">
    <w:name w:val="Normal (Web)"/>
    <w:basedOn w:val="Normal"/>
    <w:uiPriority w:val="99"/>
    <w:unhideWhenUsed/>
    <w:rsid w:val="006577CB"/>
    <w:pPr>
      <w:widowControl/>
      <w:spacing w:line="312" w:lineRule="auto"/>
    </w:pPr>
    <w:rPr>
      <w:rFonts w:ascii="Times New Roman" w:eastAsia="Times New Roman" w:hAnsi="Times New Roman" w:cs="Times New Roman"/>
      <w:color w:val="auto"/>
      <w:lang w:val="en-US" w:eastAsia="en-US"/>
    </w:rPr>
  </w:style>
  <w:style w:type="paragraph" w:styleId="ListParagraph">
    <w:name w:val="List Paragraph"/>
    <w:basedOn w:val="Normal"/>
    <w:uiPriority w:val="34"/>
    <w:qFormat/>
    <w:rsid w:val="006577CB"/>
    <w:pPr>
      <w:widowControl/>
      <w:spacing w:after="200" w:line="276" w:lineRule="auto"/>
      <w:ind w:left="720"/>
      <w:contextualSpacing/>
    </w:pPr>
    <w:rPr>
      <w:rFonts w:ascii="Calibri" w:eastAsia="Calibri" w:hAnsi="Calibri" w:cs="Times New Roman"/>
      <w:color w:val="auto"/>
      <w:sz w:val="22"/>
      <w:szCs w:val="22"/>
      <w:lang w:val="en-US" w:eastAsia="en-US"/>
    </w:rPr>
  </w:style>
  <w:style w:type="character" w:styleId="Strong">
    <w:name w:val="Strong"/>
    <w:uiPriority w:val="22"/>
    <w:qFormat/>
    <w:rsid w:val="006577CB"/>
    <w:rPr>
      <w:b/>
      <w:bCs/>
    </w:rPr>
  </w:style>
  <w:style w:type="character" w:styleId="CommentReference">
    <w:name w:val="annotation reference"/>
    <w:rsid w:val="006577CB"/>
    <w:rPr>
      <w:sz w:val="16"/>
      <w:szCs w:val="16"/>
    </w:rPr>
  </w:style>
  <w:style w:type="paragraph" w:styleId="CommentText">
    <w:name w:val="annotation text"/>
    <w:basedOn w:val="Normal"/>
    <w:link w:val="CommentTextChar"/>
    <w:rsid w:val="006577CB"/>
    <w:rPr>
      <w:sz w:val="20"/>
      <w:szCs w:val="20"/>
    </w:rPr>
  </w:style>
  <w:style w:type="character" w:customStyle="1" w:styleId="CommentTextChar">
    <w:name w:val="Comment Text Char"/>
    <w:link w:val="CommentText"/>
    <w:rsid w:val="006577CB"/>
    <w:rPr>
      <w:color w:val="000000"/>
    </w:rPr>
  </w:style>
  <w:style w:type="character" w:customStyle="1" w:styleId="normal-h1">
    <w:name w:val="normal-h1"/>
    <w:rsid w:val="006577CB"/>
    <w:rPr>
      <w:rFonts w:ascii="Times New Roman" w:hAnsi="Times New Roman" w:cs="Times New Roman" w:hint="default"/>
      <w:sz w:val="28"/>
      <w:szCs w:val="28"/>
    </w:rPr>
  </w:style>
  <w:style w:type="paragraph" w:styleId="BalloonText">
    <w:name w:val="Balloon Text"/>
    <w:basedOn w:val="Normal"/>
    <w:link w:val="BalloonTextChar"/>
    <w:uiPriority w:val="99"/>
    <w:unhideWhenUsed/>
    <w:rsid w:val="006577CB"/>
    <w:pPr>
      <w:widowControl/>
    </w:pPr>
    <w:rPr>
      <w:rFonts w:ascii="Segoe UI" w:eastAsia="Calibri" w:hAnsi="Segoe UI" w:cs="Segoe UI"/>
      <w:color w:val="auto"/>
      <w:sz w:val="18"/>
      <w:szCs w:val="18"/>
      <w:lang w:val="en-US" w:eastAsia="en-US"/>
    </w:rPr>
  </w:style>
  <w:style w:type="character" w:customStyle="1" w:styleId="BalloonTextChar">
    <w:name w:val="Balloon Text Char"/>
    <w:link w:val="BalloonText"/>
    <w:uiPriority w:val="99"/>
    <w:rsid w:val="006577CB"/>
    <w:rPr>
      <w:rFonts w:ascii="Segoe UI" w:eastAsia="Calibri" w:hAnsi="Segoe UI" w:cs="Segoe UI"/>
      <w:sz w:val="18"/>
      <w:szCs w:val="18"/>
      <w:lang w:val="en-US" w:eastAsia="en-US"/>
    </w:rPr>
  </w:style>
  <w:style w:type="paragraph" w:customStyle="1" w:styleId="normal-p">
    <w:name w:val="normal-p"/>
    <w:basedOn w:val="Normal"/>
    <w:rsid w:val="006577CB"/>
    <w:pPr>
      <w:widowControl/>
    </w:pPr>
    <w:rPr>
      <w:rFonts w:ascii="Times New Roman" w:eastAsia="Times New Roman" w:hAnsi="Times New Roman" w:cs="Times New Roman"/>
      <w:color w:val="auto"/>
      <w:sz w:val="20"/>
      <w:szCs w:val="20"/>
      <w:lang w:val="en-US" w:eastAsia="en-US"/>
    </w:rPr>
  </w:style>
  <w:style w:type="paragraph" w:customStyle="1" w:styleId="pbody">
    <w:name w:val="pbody"/>
    <w:basedOn w:val="Normal"/>
    <w:rsid w:val="006577CB"/>
    <w:pPr>
      <w:widowControl/>
      <w:spacing w:before="100" w:beforeAutospacing="1" w:after="100" w:afterAutospacing="1"/>
    </w:pPr>
    <w:rPr>
      <w:rFonts w:ascii="Times New Roman" w:eastAsia="Times New Roman" w:hAnsi="Times New Roman" w:cs="Times New Roman"/>
      <w:color w:val="auto"/>
      <w:lang w:val="en-US" w:eastAsia="en-US"/>
    </w:rPr>
  </w:style>
  <w:style w:type="paragraph" w:styleId="CommentSubject">
    <w:name w:val="annotation subject"/>
    <w:basedOn w:val="CommentText"/>
    <w:next w:val="CommentText"/>
    <w:link w:val="CommentSubjectChar"/>
    <w:uiPriority w:val="99"/>
    <w:unhideWhenUsed/>
    <w:rsid w:val="006577CB"/>
    <w:pPr>
      <w:widowControl/>
      <w:spacing w:after="200"/>
    </w:pPr>
    <w:rPr>
      <w:rFonts w:ascii="Calibri" w:eastAsia="Calibri" w:hAnsi="Calibri" w:cs="Times New Roman"/>
      <w:b/>
      <w:bCs/>
      <w:color w:val="auto"/>
      <w:lang w:val="en-US" w:eastAsia="en-US"/>
    </w:rPr>
  </w:style>
  <w:style w:type="character" w:customStyle="1" w:styleId="CommentSubjectChar">
    <w:name w:val="Comment Subject Char"/>
    <w:link w:val="CommentSubject"/>
    <w:uiPriority w:val="99"/>
    <w:rsid w:val="006577CB"/>
    <w:rPr>
      <w:rFonts w:ascii="Calibri" w:eastAsia="Calibri" w:hAnsi="Calibri" w:cs="Times New Roman"/>
      <w:b/>
      <w:bCs/>
      <w:color w:val="000000"/>
      <w:lang w:val="en-US" w:eastAsia="en-US"/>
    </w:rPr>
  </w:style>
  <w:style w:type="paragraph" w:styleId="Revision">
    <w:name w:val="Revision"/>
    <w:hidden/>
    <w:uiPriority w:val="99"/>
    <w:semiHidden/>
    <w:rsid w:val="006577CB"/>
    <w:rPr>
      <w:rFonts w:ascii="Calibri" w:eastAsia="Calibri" w:hAnsi="Calibri" w:cs="Times New Roman"/>
      <w:sz w:val="22"/>
      <w:szCs w:val="22"/>
    </w:rPr>
  </w:style>
  <w:style w:type="character" w:customStyle="1" w:styleId="fontstyle01">
    <w:name w:val="fontstyle01"/>
    <w:rsid w:val="007D6CD2"/>
    <w:rPr>
      <w:rFonts w:ascii="TimesNewRomanPS-ItalicMT" w:hAnsi="TimesNewRomanPS-ItalicMT" w:hint="default"/>
      <w:b w:val="0"/>
      <w:bCs w:val="0"/>
      <w:i/>
      <w:iCs/>
      <w:color w:val="000000"/>
      <w:sz w:val="24"/>
      <w:szCs w:val="24"/>
    </w:rPr>
  </w:style>
  <w:style w:type="paragraph" w:customStyle="1" w:styleId="Char4">
    <w:name w:val="Char4"/>
    <w:basedOn w:val="Normal"/>
    <w:semiHidden/>
    <w:rsid w:val="00C52E76"/>
    <w:pPr>
      <w:widowControl/>
      <w:spacing w:after="160" w:line="240" w:lineRule="exact"/>
    </w:pPr>
    <w:rPr>
      <w:rFonts w:ascii="Arial" w:eastAsia="Times New Roman" w:hAnsi="Arial" w:cs="Arial"/>
      <w:color w:val="auto"/>
      <w:sz w:val="22"/>
      <w:szCs w:val="22"/>
      <w:lang w:val="en-US" w:eastAsia="en-US"/>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rsid w:val="00655DCF"/>
    <w:rPr>
      <w:lang w:val="en-US" w:eastAsia="en-US" w:bidi="ar-SA"/>
    </w:rPr>
  </w:style>
  <w:style w:type="paragraph" w:customStyle="1" w:styleId="ftrefCharCharCharCharCharCharCharCharCharCharCharCharCharCharCharCharCharChar1CharCharCharCharCharCharCharCharCharChar">
    <w:name w:val="ftref Char Char Char Char Char Char Char Char Char Char Char Char Char Char Char Char Char Char1 Char Char Char Char Char Char Char Char Char Char"/>
    <w:basedOn w:val="Normal"/>
    <w:link w:val="FootnoteReference"/>
    <w:rsid w:val="00655DCF"/>
    <w:pPr>
      <w:widowControl/>
      <w:spacing w:after="160" w:line="240" w:lineRule="exact"/>
      <w:jc w:val="both"/>
    </w:pPr>
    <w:rPr>
      <w:color w:val="auto"/>
      <w:sz w:val="20"/>
      <w:szCs w:val="20"/>
      <w:vertAlign w:val="superscript"/>
      <w:lang w:val="en-US" w:eastAsia="en-US"/>
    </w:rPr>
  </w:style>
  <w:style w:type="paragraph" w:customStyle="1" w:styleId="iu">
    <w:name w:val="Điều"/>
    <w:basedOn w:val="Normal"/>
    <w:link w:val="iuChar"/>
    <w:qFormat/>
    <w:rsid w:val="00790093"/>
    <w:pPr>
      <w:widowControl/>
      <w:spacing w:before="120" w:after="120" w:line="360" w:lineRule="exact"/>
      <w:ind w:firstLine="562"/>
      <w:jc w:val="both"/>
      <w:outlineLvl w:val="1"/>
    </w:pPr>
    <w:rPr>
      <w:rFonts w:ascii="Times New Roman" w:eastAsia="Calibri" w:hAnsi="Times New Roman" w:cs="Times New Roman"/>
      <w:b/>
      <w:color w:val="auto"/>
      <w:sz w:val="28"/>
      <w:lang w:val="nl-NL" w:eastAsia="en-US"/>
    </w:rPr>
  </w:style>
  <w:style w:type="character" w:customStyle="1" w:styleId="iuChar">
    <w:name w:val="Điều Char"/>
    <w:link w:val="iu"/>
    <w:rsid w:val="00790093"/>
    <w:rPr>
      <w:rFonts w:ascii="Times New Roman" w:eastAsia="Calibri" w:hAnsi="Times New Roman" w:cs="Times New Roman"/>
      <w:b/>
      <w:sz w:val="28"/>
      <w:szCs w:val="24"/>
      <w:lang w:val="nl-NL"/>
    </w:rPr>
  </w:style>
  <w:style w:type="paragraph" w:customStyle="1" w:styleId="CharChar38">
    <w:name w:val="Char Char38"/>
    <w:basedOn w:val="Normal"/>
    <w:semiHidden/>
    <w:rsid w:val="00CF4536"/>
    <w:pPr>
      <w:widowControl/>
      <w:spacing w:after="160" w:line="240" w:lineRule="exact"/>
    </w:pPr>
    <w:rPr>
      <w:rFonts w:ascii="Arial" w:eastAsia="Times New Roman" w:hAnsi="Arial" w:cs="Arial"/>
      <w:color w:val="auto"/>
      <w:sz w:val="22"/>
      <w:szCs w:val="22"/>
      <w:lang w:val="en-US" w:eastAsia="en-US"/>
    </w:rPr>
  </w:style>
  <w:style w:type="paragraph" w:styleId="EndnoteText">
    <w:name w:val="endnote text"/>
    <w:basedOn w:val="Normal"/>
    <w:link w:val="EndnoteTextChar"/>
    <w:semiHidden/>
    <w:unhideWhenUsed/>
    <w:rsid w:val="00466AE5"/>
    <w:rPr>
      <w:sz w:val="20"/>
      <w:szCs w:val="20"/>
    </w:rPr>
  </w:style>
  <w:style w:type="character" w:customStyle="1" w:styleId="EndnoteTextChar">
    <w:name w:val="Endnote Text Char"/>
    <w:basedOn w:val="DefaultParagraphFont"/>
    <w:link w:val="EndnoteText"/>
    <w:semiHidden/>
    <w:rsid w:val="00466AE5"/>
    <w:rPr>
      <w:color w:val="000000"/>
      <w:lang w:val="vi-VN" w:eastAsia="vi-VN"/>
    </w:rPr>
  </w:style>
  <w:style w:type="character" w:styleId="EndnoteReference">
    <w:name w:val="endnote reference"/>
    <w:basedOn w:val="DefaultParagraphFont"/>
    <w:semiHidden/>
    <w:unhideWhenUsed/>
    <w:rsid w:val="00466AE5"/>
    <w:rPr>
      <w:vertAlign w:val="superscript"/>
    </w:rPr>
  </w:style>
  <w:style w:type="paragraph" w:styleId="BodyText0">
    <w:name w:val="Body Text"/>
    <w:basedOn w:val="Normal"/>
    <w:link w:val="BodyTextChar"/>
    <w:rsid w:val="00560972"/>
    <w:pPr>
      <w:widowControl/>
    </w:pPr>
    <w:rPr>
      <w:rFonts w:ascii=".VnTime" w:eastAsia="SimSun" w:hAnsi=".VnTime" w:cs="Times New Roman"/>
      <w:color w:val="auto"/>
      <w:sz w:val="28"/>
      <w:szCs w:val="20"/>
      <w:lang w:val="en-US" w:eastAsia="en-US"/>
    </w:rPr>
  </w:style>
  <w:style w:type="character" w:customStyle="1" w:styleId="BodyTextChar">
    <w:name w:val="Body Text Char"/>
    <w:basedOn w:val="DefaultParagraphFont"/>
    <w:link w:val="BodyText0"/>
    <w:rsid w:val="00560972"/>
    <w:rPr>
      <w:rFonts w:ascii=".VnTime" w:eastAsia="SimSun" w:hAnsi=".VnTime" w:cs="Times New Roman"/>
      <w:sz w:val="28"/>
    </w:rPr>
  </w:style>
  <w:style w:type="character" w:customStyle="1" w:styleId="Heading1Char">
    <w:name w:val="Heading 1 Char"/>
    <w:basedOn w:val="DefaultParagraphFont"/>
    <w:link w:val="Heading1"/>
    <w:rsid w:val="00AF387C"/>
    <w:rPr>
      <w:rFonts w:asciiTheme="majorHAnsi" w:eastAsiaTheme="majorEastAsia" w:hAnsiTheme="majorHAnsi" w:cstheme="majorBidi"/>
      <w:color w:val="0F4761" w:themeColor="accent1" w:themeShade="BF"/>
      <w:sz w:val="32"/>
      <w:szCs w:val="32"/>
      <w:lang w:val="vi-VN" w:eastAsia="vi-VN"/>
    </w:rPr>
  </w:style>
  <w:style w:type="character" w:customStyle="1" w:styleId="Heading2Char">
    <w:name w:val="Heading 2 Char"/>
    <w:basedOn w:val="DefaultParagraphFont"/>
    <w:link w:val="Heading2"/>
    <w:semiHidden/>
    <w:rsid w:val="0041627D"/>
    <w:rPr>
      <w:rFonts w:asciiTheme="majorHAnsi" w:eastAsiaTheme="majorEastAsia" w:hAnsiTheme="majorHAnsi" w:cstheme="majorBidi"/>
      <w:color w:val="0F4761" w:themeColor="accent1" w:themeShade="BF"/>
      <w:sz w:val="26"/>
      <w:szCs w:val="26"/>
      <w:lang w:val="vi-VN" w:eastAsia="vi-VN"/>
    </w:rPr>
  </w:style>
  <w:style w:type="character" w:customStyle="1" w:styleId="relative">
    <w:name w:val="relative"/>
    <w:basedOn w:val="DefaultParagraphFont"/>
    <w:rsid w:val="00F77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1816">
      <w:bodyDiv w:val="1"/>
      <w:marLeft w:val="0"/>
      <w:marRight w:val="0"/>
      <w:marTop w:val="0"/>
      <w:marBottom w:val="0"/>
      <w:divBdr>
        <w:top w:val="none" w:sz="0" w:space="0" w:color="auto"/>
        <w:left w:val="none" w:sz="0" w:space="0" w:color="auto"/>
        <w:bottom w:val="none" w:sz="0" w:space="0" w:color="auto"/>
        <w:right w:val="none" w:sz="0" w:space="0" w:color="auto"/>
      </w:divBdr>
    </w:div>
    <w:div w:id="25762099">
      <w:bodyDiv w:val="1"/>
      <w:marLeft w:val="0"/>
      <w:marRight w:val="0"/>
      <w:marTop w:val="0"/>
      <w:marBottom w:val="0"/>
      <w:divBdr>
        <w:top w:val="none" w:sz="0" w:space="0" w:color="auto"/>
        <w:left w:val="none" w:sz="0" w:space="0" w:color="auto"/>
        <w:bottom w:val="none" w:sz="0" w:space="0" w:color="auto"/>
        <w:right w:val="none" w:sz="0" w:space="0" w:color="auto"/>
      </w:divBdr>
    </w:div>
    <w:div w:id="70471822">
      <w:bodyDiv w:val="1"/>
      <w:marLeft w:val="0"/>
      <w:marRight w:val="0"/>
      <w:marTop w:val="0"/>
      <w:marBottom w:val="0"/>
      <w:divBdr>
        <w:top w:val="none" w:sz="0" w:space="0" w:color="auto"/>
        <w:left w:val="none" w:sz="0" w:space="0" w:color="auto"/>
        <w:bottom w:val="none" w:sz="0" w:space="0" w:color="auto"/>
        <w:right w:val="none" w:sz="0" w:space="0" w:color="auto"/>
      </w:divBdr>
    </w:div>
    <w:div w:id="98062838">
      <w:bodyDiv w:val="1"/>
      <w:marLeft w:val="0"/>
      <w:marRight w:val="0"/>
      <w:marTop w:val="0"/>
      <w:marBottom w:val="0"/>
      <w:divBdr>
        <w:top w:val="none" w:sz="0" w:space="0" w:color="auto"/>
        <w:left w:val="none" w:sz="0" w:space="0" w:color="auto"/>
        <w:bottom w:val="none" w:sz="0" w:space="0" w:color="auto"/>
        <w:right w:val="none" w:sz="0" w:space="0" w:color="auto"/>
      </w:divBdr>
    </w:div>
    <w:div w:id="261259175">
      <w:bodyDiv w:val="1"/>
      <w:marLeft w:val="0"/>
      <w:marRight w:val="0"/>
      <w:marTop w:val="0"/>
      <w:marBottom w:val="0"/>
      <w:divBdr>
        <w:top w:val="none" w:sz="0" w:space="0" w:color="auto"/>
        <w:left w:val="none" w:sz="0" w:space="0" w:color="auto"/>
        <w:bottom w:val="none" w:sz="0" w:space="0" w:color="auto"/>
        <w:right w:val="none" w:sz="0" w:space="0" w:color="auto"/>
      </w:divBdr>
    </w:div>
    <w:div w:id="750195109">
      <w:bodyDiv w:val="1"/>
      <w:marLeft w:val="0"/>
      <w:marRight w:val="0"/>
      <w:marTop w:val="0"/>
      <w:marBottom w:val="0"/>
      <w:divBdr>
        <w:top w:val="none" w:sz="0" w:space="0" w:color="auto"/>
        <w:left w:val="none" w:sz="0" w:space="0" w:color="auto"/>
        <w:bottom w:val="none" w:sz="0" w:space="0" w:color="auto"/>
        <w:right w:val="none" w:sz="0" w:space="0" w:color="auto"/>
      </w:divBdr>
    </w:div>
    <w:div w:id="772556422">
      <w:bodyDiv w:val="1"/>
      <w:marLeft w:val="0"/>
      <w:marRight w:val="0"/>
      <w:marTop w:val="0"/>
      <w:marBottom w:val="0"/>
      <w:divBdr>
        <w:top w:val="none" w:sz="0" w:space="0" w:color="auto"/>
        <w:left w:val="none" w:sz="0" w:space="0" w:color="auto"/>
        <w:bottom w:val="none" w:sz="0" w:space="0" w:color="auto"/>
        <w:right w:val="none" w:sz="0" w:space="0" w:color="auto"/>
      </w:divBdr>
    </w:div>
    <w:div w:id="865219161">
      <w:bodyDiv w:val="1"/>
      <w:marLeft w:val="0"/>
      <w:marRight w:val="0"/>
      <w:marTop w:val="0"/>
      <w:marBottom w:val="0"/>
      <w:divBdr>
        <w:top w:val="none" w:sz="0" w:space="0" w:color="auto"/>
        <w:left w:val="none" w:sz="0" w:space="0" w:color="auto"/>
        <w:bottom w:val="none" w:sz="0" w:space="0" w:color="auto"/>
        <w:right w:val="none" w:sz="0" w:space="0" w:color="auto"/>
      </w:divBdr>
    </w:div>
    <w:div w:id="961617739">
      <w:bodyDiv w:val="1"/>
      <w:marLeft w:val="0"/>
      <w:marRight w:val="0"/>
      <w:marTop w:val="0"/>
      <w:marBottom w:val="0"/>
      <w:divBdr>
        <w:top w:val="none" w:sz="0" w:space="0" w:color="auto"/>
        <w:left w:val="none" w:sz="0" w:space="0" w:color="auto"/>
        <w:bottom w:val="none" w:sz="0" w:space="0" w:color="auto"/>
        <w:right w:val="none" w:sz="0" w:space="0" w:color="auto"/>
      </w:divBdr>
      <w:divsChild>
        <w:div w:id="71781266">
          <w:marLeft w:val="0"/>
          <w:marRight w:val="0"/>
          <w:marTop w:val="0"/>
          <w:marBottom w:val="0"/>
          <w:divBdr>
            <w:top w:val="none" w:sz="0" w:space="0" w:color="auto"/>
            <w:left w:val="none" w:sz="0" w:space="0" w:color="auto"/>
            <w:bottom w:val="none" w:sz="0" w:space="0" w:color="auto"/>
            <w:right w:val="none" w:sz="0" w:space="0" w:color="auto"/>
          </w:divBdr>
          <w:divsChild>
            <w:div w:id="1020468219">
              <w:marLeft w:val="0"/>
              <w:marRight w:val="0"/>
              <w:marTop w:val="0"/>
              <w:marBottom w:val="0"/>
              <w:divBdr>
                <w:top w:val="none" w:sz="0" w:space="0" w:color="auto"/>
                <w:left w:val="none" w:sz="0" w:space="0" w:color="auto"/>
                <w:bottom w:val="none" w:sz="0" w:space="0" w:color="auto"/>
                <w:right w:val="none" w:sz="0" w:space="0" w:color="auto"/>
              </w:divBdr>
              <w:divsChild>
                <w:div w:id="1304236822">
                  <w:marLeft w:val="0"/>
                  <w:marRight w:val="0"/>
                  <w:marTop w:val="0"/>
                  <w:marBottom w:val="0"/>
                  <w:divBdr>
                    <w:top w:val="none" w:sz="0" w:space="0" w:color="auto"/>
                    <w:left w:val="none" w:sz="0" w:space="0" w:color="auto"/>
                    <w:bottom w:val="none" w:sz="0" w:space="0" w:color="auto"/>
                    <w:right w:val="none" w:sz="0" w:space="0" w:color="auto"/>
                  </w:divBdr>
                  <w:divsChild>
                    <w:div w:id="1488547973">
                      <w:marLeft w:val="0"/>
                      <w:marRight w:val="0"/>
                      <w:marTop w:val="0"/>
                      <w:marBottom w:val="0"/>
                      <w:divBdr>
                        <w:top w:val="none" w:sz="0" w:space="0" w:color="auto"/>
                        <w:left w:val="none" w:sz="0" w:space="0" w:color="auto"/>
                        <w:bottom w:val="none" w:sz="0" w:space="0" w:color="auto"/>
                        <w:right w:val="none" w:sz="0" w:space="0" w:color="auto"/>
                      </w:divBdr>
                      <w:divsChild>
                        <w:div w:id="2135635073">
                          <w:marLeft w:val="0"/>
                          <w:marRight w:val="0"/>
                          <w:marTop w:val="0"/>
                          <w:marBottom w:val="0"/>
                          <w:divBdr>
                            <w:top w:val="none" w:sz="0" w:space="0" w:color="auto"/>
                            <w:left w:val="none" w:sz="0" w:space="0" w:color="auto"/>
                            <w:bottom w:val="none" w:sz="0" w:space="0" w:color="auto"/>
                            <w:right w:val="none" w:sz="0" w:space="0" w:color="auto"/>
                          </w:divBdr>
                          <w:divsChild>
                            <w:div w:id="1167398526">
                              <w:marLeft w:val="0"/>
                              <w:marRight w:val="0"/>
                              <w:marTop w:val="0"/>
                              <w:marBottom w:val="0"/>
                              <w:divBdr>
                                <w:top w:val="none" w:sz="0" w:space="0" w:color="auto"/>
                                <w:left w:val="none" w:sz="0" w:space="0" w:color="auto"/>
                                <w:bottom w:val="none" w:sz="0" w:space="0" w:color="auto"/>
                                <w:right w:val="none" w:sz="0" w:space="0" w:color="auto"/>
                              </w:divBdr>
                              <w:divsChild>
                                <w:div w:id="1215627749">
                                  <w:marLeft w:val="0"/>
                                  <w:marRight w:val="0"/>
                                  <w:marTop w:val="0"/>
                                  <w:marBottom w:val="0"/>
                                  <w:divBdr>
                                    <w:top w:val="none" w:sz="0" w:space="0" w:color="auto"/>
                                    <w:left w:val="none" w:sz="0" w:space="0" w:color="auto"/>
                                    <w:bottom w:val="none" w:sz="0" w:space="0" w:color="auto"/>
                                    <w:right w:val="none" w:sz="0" w:space="0" w:color="auto"/>
                                  </w:divBdr>
                                  <w:divsChild>
                                    <w:div w:id="202540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512876">
          <w:marLeft w:val="0"/>
          <w:marRight w:val="0"/>
          <w:marTop w:val="0"/>
          <w:marBottom w:val="0"/>
          <w:divBdr>
            <w:top w:val="none" w:sz="0" w:space="0" w:color="auto"/>
            <w:left w:val="none" w:sz="0" w:space="0" w:color="auto"/>
            <w:bottom w:val="none" w:sz="0" w:space="0" w:color="auto"/>
            <w:right w:val="none" w:sz="0" w:space="0" w:color="auto"/>
          </w:divBdr>
          <w:divsChild>
            <w:div w:id="1834644427">
              <w:marLeft w:val="0"/>
              <w:marRight w:val="0"/>
              <w:marTop w:val="0"/>
              <w:marBottom w:val="0"/>
              <w:divBdr>
                <w:top w:val="none" w:sz="0" w:space="0" w:color="auto"/>
                <w:left w:val="none" w:sz="0" w:space="0" w:color="auto"/>
                <w:bottom w:val="none" w:sz="0" w:space="0" w:color="auto"/>
                <w:right w:val="none" w:sz="0" w:space="0" w:color="auto"/>
              </w:divBdr>
              <w:divsChild>
                <w:div w:id="1783836044">
                  <w:marLeft w:val="0"/>
                  <w:marRight w:val="0"/>
                  <w:marTop w:val="0"/>
                  <w:marBottom w:val="0"/>
                  <w:divBdr>
                    <w:top w:val="none" w:sz="0" w:space="0" w:color="auto"/>
                    <w:left w:val="none" w:sz="0" w:space="0" w:color="auto"/>
                    <w:bottom w:val="none" w:sz="0" w:space="0" w:color="auto"/>
                    <w:right w:val="none" w:sz="0" w:space="0" w:color="auto"/>
                  </w:divBdr>
                  <w:divsChild>
                    <w:div w:id="480509995">
                      <w:marLeft w:val="0"/>
                      <w:marRight w:val="0"/>
                      <w:marTop w:val="0"/>
                      <w:marBottom w:val="0"/>
                      <w:divBdr>
                        <w:top w:val="none" w:sz="0" w:space="0" w:color="auto"/>
                        <w:left w:val="none" w:sz="0" w:space="0" w:color="auto"/>
                        <w:bottom w:val="none" w:sz="0" w:space="0" w:color="auto"/>
                        <w:right w:val="none" w:sz="0" w:space="0" w:color="auto"/>
                      </w:divBdr>
                      <w:divsChild>
                        <w:div w:id="828012056">
                          <w:marLeft w:val="0"/>
                          <w:marRight w:val="0"/>
                          <w:marTop w:val="0"/>
                          <w:marBottom w:val="0"/>
                          <w:divBdr>
                            <w:top w:val="none" w:sz="0" w:space="0" w:color="auto"/>
                            <w:left w:val="none" w:sz="0" w:space="0" w:color="auto"/>
                            <w:bottom w:val="none" w:sz="0" w:space="0" w:color="auto"/>
                            <w:right w:val="none" w:sz="0" w:space="0" w:color="auto"/>
                          </w:divBdr>
                          <w:divsChild>
                            <w:div w:id="1593927141">
                              <w:marLeft w:val="0"/>
                              <w:marRight w:val="0"/>
                              <w:marTop w:val="0"/>
                              <w:marBottom w:val="0"/>
                              <w:divBdr>
                                <w:top w:val="none" w:sz="0" w:space="0" w:color="auto"/>
                                <w:left w:val="none" w:sz="0" w:space="0" w:color="auto"/>
                                <w:bottom w:val="none" w:sz="0" w:space="0" w:color="auto"/>
                                <w:right w:val="none" w:sz="0" w:space="0" w:color="auto"/>
                              </w:divBdr>
                              <w:divsChild>
                                <w:div w:id="1658922029">
                                  <w:marLeft w:val="0"/>
                                  <w:marRight w:val="0"/>
                                  <w:marTop w:val="0"/>
                                  <w:marBottom w:val="0"/>
                                  <w:divBdr>
                                    <w:top w:val="none" w:sz="0" w:space="0" w:color="auto"/>
                                    <w:left w:val="none" w:sz="0" w:space="0" w:color="auto"/>
                                    <w:bottom w:val="none" w:sz="0" w:space="0" w:color="auto"/>
                                    <w:right w:val="none" w:sz="0" w:space="0" w:color="auto"/>
                                  </w:divBdr>
                                  <w:divsChild>
                                    <w:div w:id="407190812">
                                      <w:marLeft w:val="0"/>
                                      <w:marRight w:val="0"/>
                                      <w:marTop w:val="0"/>
                                      <w:marBottom w:val="0"/>
                                      <w:divBdr>
                                        <w:top w:val="none" w:sz="0" w:space="0" w:color="auto"/>
                                        <w:left w:val="none" w:sz="0" w:space="0" w:color="auto"/>
                                        <w:bottom w:val="none" w:sz="0" w:space="0" w:color="auto"/>
                                        <w:right w:val="none" w:sz="0" w:space="0" w:color="auto"/>
                                      </w:divBdr>
                                      <w:divsChild>
                                        <w:div w:id="1047291888">
                                          <w:marLeft w:val="0"/>
                                          <w:marRight w:val="0"/>
                                          <w:marTop w:val="0"/>
                                          <w:marBottom w:val="0"/>
                                          <w:divBdr>
                                            <w:top w:val="none" w:sz="0" w:space="0" w:color="auto"/>
                                            <w:left w:val="none" w:sz="0" w:space="0" w:color="auto"/>
                                            <w:bottom w:val="none" w:sz="0" w:space="0" w:color="auto"/>
                                            <w:right w:val="none" w:sz="0" w:space="0" w:color="auto"/>
                                          </w:divBdr>
                                          <w:divsChild>
                                            <w:div w:id="212634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916300">
      <w:bodyDiv w:val="1"/>
      <w:marLeft w:val="0"/>
      <w:marRight w:val="0"/>
      <w:marTop w:val="0"/>
      <w:marBottom w:val="0"/>
      <w:divBdr>
        <w:top w:val="none" w:sz="0" w:space="0" w:color="auto"/>
        <w:left w:val="none" w:sz="0" w:space="0" w:color="auto"/>
        <w:bottom w:val="none" w:sz="0" w:space="0" w:color="auto"/>
        <w:right w:val="none" w:sz="0" w:space="0" w:color="auto"/>
      </w:divBdr>
    </w:div>
    <w:div w:id="1119492704">
      <w:bodyDiv w:val="1"/>
      <w:marLeft w:val="0"/>
      <w:marRight w:val="0"/>
      <w:marTop w:val="0"/>
      <w:marBottom w:val="0"/>
      <w:divBdr>
        <w:top w:val="none" w:sz="0" w:space="0" w:color="auto"/>
        <w:left w:val="none" w:sz="0" w:space="0" w:color="auto"/>
        <w:bottom w:val="none" w:sz="0" w:space="0" w:color="auto"/>
        <w:right w:val="none" w:sz="0" w:space="0" w:color="auto"/>
      </w:divBdr>
    </w:div>
    <w:div w:id="1149054681">
      <w:bodyDiv w:val="1"/>
      <w:marLeft w:val="0"/>
      <w:marRight w:val="0"/>
      <w:marTop w:val="0"/>
      <w:marBottom w:val="0"/>
      <w:divBdr>
        <w:top w:val="none" w:sz="0" w:space="0" w:color="auto"/>
        <w:left w:val="none" w:sz="0" w:space="0" w:color="auto"/>
        <w:bottom w:val="none" w:sz="0" w:space="0" w:color="auto"/>
        <w:right w:val="none" w:sz="0" w:space="0" w:color="auto"/>
      </w:divBdr>
    </w:div>
    <w:div w:id="1231185342">
      <w:bodyDiv w:val="1"/>
      <w:marLeft w:val="0"/>
      <w:marRight w:val="0"/>
      <w:marTop w:val="0"/>
      <w:marBottom w:val="0"/>
      <w:divBdr>
        <w:top w:val="none" w:sz="0" w:space="0" w:color="auto"/>
        <w:left w:val="none" w:sz="0" w:space="0" w:color="auto"/>
        <w:bottom w:val="none" w:sz="0" w:space="0" w:color="auto"/>
        <w:right w:val="none" w:sz="0" w:space="0" w:color="auto"/>
      </w:divBdr>
    </w:div>
    <w:div w:id="1524593394">
      <w:bodyDiv w:val="1"/>
      <w:marLeft w:val="0"/>
      <w:marRight w:val="0"/>
      <w:marTop w:val="0"/>
      <w:marBottom w:val="0"/>
      <w:divBdr>
        <w:top w:val="none" w:sz="0" w:space="0" w:color="auto"/>
        <w:left w:val="none" w:sz="0" w:space="0" w:color="auto"/>
        <w:bottom w:val="none" w:sz="0" w:space="0" w:color="auto"/>
        <w:right w:val="none" w:sz="0" w:space="0" w:color="auto"/>
      </w:divBdr>
    </w:div>
    <w:div w:id="1787583009">
      <w:bodyDiv w:val="1"/>
      <w:marLeft w:val="0"/>
      <w:marRight w:val="0"/>
      <w:marTop w:val="0"/>
      <w:marBottom w:val="0"/>
      <w:divBdr>
        <w:top w:val="none" w:sz="0" w:space="0" w:color="auto"/>
        <w:left w:val="none" w:sz="0" w:space="0" w:color="auto"/>
        <w:bottom w:val="none" w:sz="0" w:space="0" w:color="auto"/>
        <w:right w:val="none" w:sz="0" w:space="0" w:color="auto"/>
      </w:divBdr>
    </w:div>
    <w:div w:id="1858613537">
      <w:bodyDiv w:val="1"/>
      <w:marLeft w:val="0"/>
      <w:marRight w:val="0"/>
      <w:marTop w:val="0"/>
      <w:marBottom w:val="0"/>
      <w:divBdr>
        <w:top w:val="none" w:sz="0" w:space="0" w:color="auto"/>
        <w:left w:val="none" w:sz="0" w:space="0" w:color="auto"/>
        <w:bottom w:val="none" w:sz="0" w:space="0" w:color="auto"/>
        <w:right w:val="none" w:sz="0" w:space="0" w:color="auto"/>
      </w:divBdr>
    </w:div>
    <w:div w:id="1949777435">
      <w:bodyDiv w:val="1"/>
      <w:marLeft w:val="0"/>
      <w:marRight w:val="0"/>
      <w:marTop w:val="0"/>
      <w:marBottom w:val="0"/>
      <w:divBdr>
        <w:top w:val="none" w:sz="0" w:space="0" w:color="auto"/>
        <w:left w:val="none" w:sz="0" w:space="0" w:color="auto"/>
        <w:bottom w:val="none" w:sz="0" w:space="0" w:color="auto"/>
        <w:right w:val="none" w:sz="0" w:space="0" w:color="auto"/>
      </w:divBdr>
    </w:div>
    <w:div w:id="1951431518">
      <w:bodyDiv w:val="1"/>
      <w:marLeft w:val="0"/>
      <w:marRight w:val="0"/>
      <w:marTop w:val="0"/>
      <w:marBottom w:val="0"/>
      <w:divBdr>
        <w:top w:val="none" w:sz="0" w:space="0" w:color="auto"/>
        <w:left w:val="none" w:sz="0" w:space="0" w:color="auto"/>
        <w:bottom w:val="none" w:sz="0" w:space="0" w:color="auto"/>
        <w:right w:val="none" w:sz="0" w:space="0" w:color="auto"/>
      </w:divBdr>
    </w:div>
    <w:div w:id="21279200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uvienphapluat.vn/van-ban/cong-nghe-thong-tin/nghi-dinh-03-2019-nd-cp-hoat-dong-vien-tham-387694.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28343D-551D-4245-9221-BE1893CBBA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B7A6E8-E0C1-409C-B992-9DED6C29A8A6}">
  <ds:schemaRefs>
    <ds:schemaRef ds:uri="http://schemas.microsoft.com/sharepoint/v3/contenttype/forms"/>
  </ds:schemaRefs>
</ds:datastoreItem>
</file>

<file path=customXml/itemProps3.xml><?xml version="1.0" encoding="utf-8"?>
<ds:datastoreItem xmlns:ds="http://schemas.openxmlformats.org/officeDocument/2006/customXml" ds:itemID="{5ED0E26B-867F-461E-9B9D-2F7D1A4D4907}">
  <ds:schemaRefs>
    <ds:schemaRef ds:uri="http://schemas.openxmlformats.org/officeDocument/2006/bibliography"/>
  </ds:schemaRefs>
</ds:datastoreItem>
</file>

<file path=customXml/itemProps4.xml><?xml version="1.0" encoding="utf-8"?>
<ds:datastoreItem xmlns:ds="http://schemas.openxmlformats.org/officeDocument/2006/customXml" ds:itemID="{1ED4AB2C-0F2E-44EE-853C-7B8A7D38C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7</Pages>
  <Words>2138</Words>
  <Characters>12188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\GP</vt:lpstr>
    </vt:vector>
  </TitlesOfParts>
  <Company>HOME</Company>
  <LinksUpToDate>false</LinksUpToDate>
  <CharactersWithSpaces>14298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dc:title>
  <dc:creator>User</dc:creator>
  <cp:lastModifiedBy>V205-1</cp:lastModifiedBy>
  <cp:revision>54</cp:revision>
  <cp:lastPrinted>2025-03-31T09:25:00Z</cp:lastPrinted>
  <dcterms:created xsi:type="dcterms:W3CDTF">2025-07-10T08:50:00Z</dcterms:created>
  <dcterms:modified xsi:type="dcterms:W3CDTF">2025-09-05T03:52:00Z</dcterms:modified>
</cp:coreProperties>
</file>